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6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796"/>
      </w:tblGrid>
      <w:tr w:rsidR="00604C25" w:rsidRPr="00E519F3" w:rsidTr="00FA056E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604C25" w:rsidRPr="00E519F3" w:rsidRDefault="00604C25" w:rsidP="00167478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bookmarkStart w:id="0" w:name="_Toc36657"/>
            <w:r>
              <w:rPr>
                <w:rFonts w:ascii="Calibri" w:hAnsi="Calibri"/>
                <w:b/>
                <w:noProof/>
                <w:sz w:val="32"/>
                <w:szCs w:val="32"/>
              </w:rPr>
              <w:drawing>
                <wp:inline distT="0" distB="0" distL="0" distR="0" wp14:anchorId="00BF400A" wp14:editId="44087881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604C25" w:rsidRPr="00A31F13" w:rsidRDefault="00604C25" w:rsidP="00FA056E">
            <w:pPr>
              <w:spacing w:after="200" w:line="276" w:lineRule="auto"/>
              <w:ind w:right="113"/>
              <w:rPr>
                <w:sz w:val="28"/>
              </w:rPr>
            </w:pPr>
            <w:r w:rsidRPr="00A31F13">
              <w:rPr>
                <w:sz w:val="28"/>
              </w:rPr>
              <w:t>Министерство образования и науки Чеченской Республики</w:t>
            </w:r>
          </w:p>
        </w:tc>
      </w:tr>
      <w:tr w:rsidR="00604C25" w:rsidRPr="00E519F3" w:rsidTr="00FA056E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604C25" w:rsidRPr="00E519F3" w:rsidRDefault="00604C25" w:rsidP="00167478">
            <w:pPr>
              <w:jc w:val="center"/>
              <w:rPr>
                <w:rFonts w:ascii="Calibri" w:hAnsi="Calibri"/>
                <w:noProof/>
              </w:rPr>
            </w:pPr>
          </w:p>
        </w:tc>
        <w:tc>
          <w:tcPr>
            <w:tcW w:w="7796" w:type="dxa"/>
            <w:shd w:val="clear" w:color="auto" w:fill="auto"/>
          </w:tcPr>
          <w:p w:rsidR="00604C25" w:rsidRPr="00A31F13" w:rsidRDefault="00604C25" w:rsidP="00167478">
            <w:pPr>
              <w:spacing w:after="200" w:line="276" w:lineRule="auto"/>
              <w:jc w:val="center"/>
              <w:rPr>
                <w:sz w:val="28"/>
              </w:rPr>
            </w:pPr>
            <w:r w:rsidRPr="00A31F13">
              <w:rPr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604C25" w:rsidRPr="00E519F3" w:rsidTr="00FA056E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604C25" w:rsidRPr="00E519F3" w:rsidRDefault="00604C25" w:rsidP="00167478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7796" w:type="dxa"/>
            <w:shd w:val="clear" w:color="auto" w:fill="auto"/>
          </w:tcPr>
          <w:p w:rsidR="00604C25" w:rsidRPr="00A31F13" w:rsidRDefault="00604C25" w:rsidP="00167478">
            <w:pPr>
              <w:spacing w:after="200" w:line="276" w:lineRule="auto"/>
              <w:jc w:val="center"/>
              <w:rPr>
                <w:sz w:val="32"/>
                <w:szCs w:val="32"/>
              </w:rPr>
            </w:pPr>
            <w:r w:rsidRPr="00A31F13">
              <w:rPr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A31F13" w:rsidRPr="0013248E" w:rsidRDefault="00A31F13" w:rsidP="006C7016">
      <w:pPr>
        <w:ind w:left="0" w:firstLine="0"/>
        <w:rPr>
          <w:sz w:val="36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A31F13" w:rsidRPr="0047686E" w:rsidTr="00167478">
        <w:tc>
          <w:tcPr>
            <w:tcW w:w="4800" w:type="dxa"/>
          </w:tcPr>
          <w:p w:rsidR="00A31F13" w:rsidRPr="0047686E" w:rsidRDefault="00A31F13" w:rsidP="00FA0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19" w:right="0"/>
              <w:rPr>
                <w:rFonts w:eastAsia="Microsoft Sans Serif"/>
                <w:caps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sz w:val="28"/>
                <w:szCs w:val="28"/>
              </w:rPr>
              <w:t>утверждЕНА</w:t>
            </w:r>
          </w:p>
        </w:tc>
      </w:tr>
      <w:tr w:rsidR="00A31F13" w:rsidRPr="0047686E" w:rsidTr="00167478">
        <w:tc>
          <w:tcPr>
            <w:tcW w:w="4800" w:type="dxa"/>
          </w:tcPr>
          <w:p w:rsidR="00A31F13" w:rsidRPr="0047686E" w:rsidRDefault="00A31F13" w:rsidP="00167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eastAsia="Microsoft Sans Serif"/>
                <w:sz w:val="28"/>
                <w:szCs w:val="28"/>
              </w:rPr>
            </w:pPr>
            <w:r w:rsidRPr="0047686E">
              <w:rPr>
                <w:rFonts w:eastAsia="Microsoft Sans Serif"/>
                <w:sz w:val="28"/>
                <w:szCs w:val="28"/>
              </w:rPr>
              <w:t>приказом директора</w:t>
            </w:r>
          </w:p>
          <w:p w:rsidR="00A31F13" w:rsidRPr="0047686E" w:rsidRDefault="00A31F13" w:rsidP="00167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eastAsia="Microsoft Sans Serif"/>
                <w:caps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sz w:val="28"/>
                <w:szCs w:val="28"/>
              </w:rPr>
              <w:t>гбпоу «Чгпк»</w:t>
            </w:r>
          </w:p>
        </w:tc>
      </w:tr>
      <w:tr w:rsidR="00A31F13" w:rsidRPr="0047686E" w:rsidTr="00167478">
        <w:tc>
          <w:tcPr>
            <w:tcW w:w="4800" w:type="dxa"/>
          </w:tcPr>
          <w:p w:rsidR="00A31F13" w:rsidRPr="0047686E" w:rsidRDefault="006C7016" w:rsidP="00167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eastAsia="Microsoft Sans Serif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sz w:val="28"/>
                <w:szCs w:val="28"/>
              </w:rPr>
              <w:t>№ 50</w:t>
            </w:r>
            <w:r w:rsidR="00A31F13" w:rsidRPr="0047686E">
              <w:rPr>
                <w:rFonts w:eastAsia="Microsoft Sans Serif"/>
                <w:caps/>
                <w:sz w:val="28"/>
                <w:szCs w:val="28"/>
              </w:rPr>
              <w:t>-</w:t>
            </w:r>
            <w:r w:rsidR="00A31F13" w:rsidRPr="0047686E">
              <w:rPr>
                <w:rFonts w:eastAsia="Microsoft Sans Serif"/>
                <w:sz w:val="28"/>
                <w:szCs w:val="28"/>
              </w:rPr>
              <w:t>од</w:t>
            </w:r>
            <w:r w:rsidR="00A31F13" w:rsidRPr="0047686E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="00A31F13" w:rsidRPr="0047686E">
              <w:rPr>
                <w:rFonts w:eastAsia="Microsoft Sans Serif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sz w:val="28"/>
                <w:szCs w:val="28"/>
              </w:rPr>
              <w:t>18.05.2024</w:t>
            </w:r>
            <w:r w:rsidR="00A31F13" w:rsidRPr="0047686E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="00A31F13" w:rsidRPr="0047686E">
              <w:rPr>
                <w:rFonts w:eastAsia="Microsoft Sans Serif"/>
                <w:sz w:val="28"/>
                <w:szCs w:val="28"/>
              </w:rPr>
              <w:t>г.</w:t>
            </w:r>
          </w:p>
          <w:p w:rsidR="00A31F13" w:rsidRPr="0047686E" w:rsidRDefault="00A31F13" w:rsidP="00167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eastAsia="Microsoft Sans Serif"/>
                <w:caps/>
                <w:sz w:val="28"/>
                <w:szCs w:val="28"/>
              </w:rPr>
            </w:pPr>
            <w:r w:rsidRPr="0047686E">
              <w:rPr>
                <w:rFonts w:eastAsia="Microsoft Sans Serif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604C25" w:rsidRPr="0013248E" w:rsidRDefault="00604C25" w:rsidP="00604C25">
      <w:pPr>
        <w:ind w:left="6237"/>
        <w:rPr>
          <w:sz w:val="36"/>
        </w:rPr>
      </w:pPr>
    </w:p>
    <w:p w:rsidR="004D0FD1" w:rsidRPr="004F4B0F" w:rsidRDefault="004D0FD1" w:rsidP="004D0FD1">
      <w:pPr>
        <w:shd w:val="clear" w:color="auto" w:fill="FFFFFF"/>
        <w:spacing w:after="150" w:line="240" w:lineRule="auto"/>
        <w:ind w:left="0" w:right="0" w:firstLine="0"/>
        <w:jc w:val="left"/>
        <w:rPr>
          <w:color w:val="auto"/>
          <w:szCs w:val="24"/>
        </w:rPr>
      </w:pPr>
    </w:p>
    <w:p w:rsidR="00E717E2" w:rsidRDefault="00E717E2" w:rsidP="00E71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color w:val="auto"/>
          <w:sz w:val="28"/>
          <w:szCs w:val="28"/>
        </w:rPr>
      </w:pPr>
    </w:p>
    <w:p w:rsidR="00FA056E" w:rsidRDefault="00FA056E" w:rsidP="00E71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color w:val="auto"/>
          <w:sz w:val="28"/>
          <w:szCs w:val="28"/>
        </w:rPr>
      </w:pPr>
    </w:p>
    <w:p w:rsidR="00E717E2" w:rsidRPr="004F4B0F" w:rsidRDefault="00E717E2" w:rsidP="00E71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color w:val="auto"/>
          <w:sz w:val="28"/>
          <w:szCs w:val="28"/>
        </w:rPr>
      </w:pPr>
      <w:r w:rsidRPr="004F4B0F">
        <w:rPr>
          <w:color w:val="auto"/>
          <w:sz w:val="28"/>
          <w:szCs w:val="28"/>
        </w:rPr>
        <w:t>ФОНД ОЦЕНОЧНЫХ СРЕДСТВ</w:t>
      </w:r>
    </w:p>
    <w:p w:rsidR="007C2C09" w:rsidRPr="007C2C09" w:rsidRDefault="007C2C09" w:rsidP="007C2C09">
      <w:pPr>
        <w:spacing w:before="120" w:after="0" w:line="240" w:lineRule="auto"/>
        <w:ind w:left="0" w:right="0" w:firstLine="0"/>
        <w:jc w:val="center"/>
        <w:rPr>
          <w:rFonts w:eastAsia="Calibri"/>
          <w:color w:val="auto"/>
          <w:sz w:val="28"/>
          <w:szCs w:val="24"/>
          <w:lang w:eastAsia="en-US"/>
        </w:rPr>
      </w:pPr>
      <w:r w:rsidRPr="007C2C09">
        <w:rPr>
          <w:rFonts w:eastAsia="Calibri"/>
          <w:color w:val="auto"/>
          <w:sz w:val="28"/>
          <w:szCs w:val="24"/>
          <w:lang w:eastAsia="en-US"/>
        </w:rPr>
        <w:t xml:space="preserve">для проведения текущего контроля и промежуточной аттестации </w:t>
      </w:r>
    </w:p>
    <w:p w:rsidR="007C2C09" w:rsidRPr="007C2C09" w:rsidRDefault="007C2C09" w:rsidP="007C2C09">
      <w:pPr>
        <w:spacing w:after="0" w:line="240" w:lineRule="auto"/>
        <w:ind w:left="0" w:right="0" w:firstLine="0"/>
        <w:jc w:val="center"/>
        <w:rPr>
          <w:rFonts w:eastAsia="Calibri"/>
          <w:color w:val="auto"/>
          <w:sz w:val="28"/>
          <w:szCs w:val="24"/>
          <w:lang w:eastAsia="en-US"/>
        </w:rPr>
      </w:pPr>
      <w:r w:rsidRPr="007C2C09">
        <w:rPr>
          <w:rFonts w:eastAsia="Calibri"/>
          <w:color w:val="auto"/>
          <w:sz w:val="28"/>
          <w:szCs w:val="24"/>
          <w:lang w:eastAsia="en-US"/>
        </w:rPr>
        <w:t>по дисциплине</w:t>
      </w:r>
    </w:p>
    <w:p w:rsidR="004D0FD1" w:rsidRPr="004F4B0F" w:rsidRDefault="0086685B" w:rsidP="0086685B">
      <w:pPr>
        <w:shd w:val="clear" w:color="auto" w:fill="FFFFFF"/>
        <w:spacing w:after="150" w:line="240" w:lineRule="auto"/>
        <w:ind w:left="0" w:right="0" w:firstLine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дисциплине ЕН.01. </w:t>
      </w:r>
      <w:r w:rsidR="007C2C09" w:rsidRPr="004F4B0F">
        <w:rPr>
          <w:color w:val="auto"/>
          <w:sz w:val="28"/>
          <w:szCs w:val="28"/>
        </w:rPr>
        <w:t>Элементы высшей математики</w:t>
      </w:r>
    </w:p>
    <w:p w:rsidR="00055660" w:rsidRPr="004F4B0F" w:rsidRDefault="0086685B" w:rsidP="0086685B">
      <w:pPr>
        <w:shd w:val="clear" w:color="auto" w:fill="FFFFFF"/>
        <w:spacing w:after="150" w:line="240" w:lineRule="auto"/>
        <w:ind w:left="0" w:right="0" w:firstLine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для специальности</w:t>
      </w:r>
      <w:r w:rsidR="004D0FD1" w:rsidRPr="004F4B0F">
        <w:rPr>
          <w:color w:val="auto"/>
          <w:sz w:val="28"/>
          <w:szCs w:val="28"/>
        </w:rPr>
        <w:t xml:space="preserve"> </w:t>
      </w:r>
      <w:r w:rsidR="00F26872">
        <w:rPr>
          <w:color w:val="auto"/>
          <w:sz w:val="28"/>
          <w:szCs w:val="28"/>
        </w:rPr>
        <w:t>09.02.07</w:t>
      </w:r>
      <w:r w:rsidR="00055660" w:rsidRPr="004F4B0F">
        <w:rPr>
          <w:color w:val="auto"/>
          <w:sz w:val="28"/>
          <w:szCs w:val="28"/>
        </w:rPr>
        <w:t xml:space="preserve"> </w:t>
      </w:r>
      <w:r w:rsidRPr="004F4B0F">
        <w:rPr>
          <w:color w:val="auto"/>
          <w:sz w:val="28"/>
          <w:szCs w:val="28"/>
        </w:rPr>
        <w:t>Информационные системы</w:t>
      </w:r>
      <w:r>
        <w:rPr>
          <w:color w:val="auto"/>
          <w:sz w:val="28"/>
          <w:szCs w:val="28"/>
        </w:rPr>
        <w:t xml:space="preserve"> и программирование</w:t>
      </w:r>
    </w:p>
    <w:p w:rsidR="004D0FD1" w:rsidRDefault="007C2C09" w:rsidP="004D0FD1">
      <w:pPr>
        <w:shd w:val="clear" w:color="auto" w:fill="FFFFFF"/>
        <w:spacing w:after="150" w:line="240" w:lineRule="auto"/>
        <w:ind w:left="0" w:right="0" w:firstLine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Форма контроля освоения дисциплины</w:t>
      </w:r>
    </w:p>
    <w:p w:rsidR="007C2C09" w:rsidRPr="007C2C09" w:rsidRDefault="007C2C09" w:rsidP="004D0FD1">
      <w:pPr>
        <w:shd w:val="clear" w:color="auto" w:fill="FFFFFF"/>
        <w:spacing w:after="150" w:line="240" w:lineRule="auto"/>
        <w:ind w:left="0" w:right="0" w:firstLine="0"/>
        <w:jc w:val="center"/>
        <w:rPr>
          <w:i/>
          <w:color w:val="auto"/>
          <w:sz w:val="28"/>
          <w:szCs w:val="28"/>
        </w:rPr>
      </w:pPr>
      <w:r w:rsidRPr="007C2C09">
        <w:rPr>
          <w:i/>
          <w:color w:val="auto"/>
          <w:sz w:val="28"/>
          <w:szCs w:val="28"/>
        </w:rPr>
        <w:t>(дифференцированный зачет)</w:t>
      </w:r>
    </w:p>
    <w:p w:rsidR="00C81657" w:rsidRPr="004F4B0F" w:rsidRDefault="00C81657" w:rsidP="004D0FD1">
      <w:pPr>
        <w:shd w:val="clear" w:color="auto" w:fill="FFFFFF"/>
        <w:spacing w:after="150" w:line="240" w:lineRule="auto"/>
        <w:ind w:left="0" w:right="0" w:firstLine="0"/>
        <w:jc w:val="center"/>
        <w:rPr>
          <w:color w:val="767676"/>
          <w:sz w:val="21"/>
          <w:szCs w:val="21"/>
        </w:rPr>
      </w:pPr>
    </w:p>
    <w:p w:rsidR="004D0FD1" w:rsidRPr="004F4B0F" w:rsidRDefault="004D0FD1" w:rsidP="00E70B65">
      <w:pPr>
        <w:shd w:val="clear" w:color="auto" w:fill="FFFFFF"/>
        <w:spacing w:after="150" w:line="240" w:lineRule="auto"/>
        <w:ind w:left="0" w:right="0" w:firstLine="0"/>
        <w:rPr>
          <w:color w:val="auto"/>
          <w:sz w:val="21"/>
          <w:szCs w:val="21"/>
        </w:rPr>
      </w:pPr>
    </w:p>
    <w:p w:rsidR="004D0FD1" w:rsidRPr="004F4B0F" w:rsidRDefault="004D0FD1" w:rsidP="004D0FD1">
      <w:pPr>
        <w:shd w:val="clear" w:color="auto" w:fill="FFFFFF"/>
        <w:spacing w:after="150" w:line="240" w:lineRule="auto"/>
        <w:ind w:left="0" w:right="0" w:firstLine="0"/>
        <w:jc w:val="right"/>
        <w:rPr>
          <w:color w:val="auto"/>
          <w:sz w:val="21"/>
          <w:szCs w:val="21"/>
        </w:rPr>
      </w:pPr>
    </w:p>
    <w:p w:rsidR="00870C62" w:rsidRPr="004F4B0F" w:rsidRDefault="00870C62" w:rsidP="004D0FD1">
      <w:pPr>
        <w:shd w:val="clear" w:color="auto" w:fill="FFFFFF"/>
        <w:spacing w:after="150" w:line="240" w:lineRule="auto"/>
        <w:ind w:left="0" w:right="0" w:firstLine="0"/>
        <w:jc w:val="right"/>
        <w:rPr>
          <w:color w:val="auto"/>
          <w:sz w:val="21"/>
          <w:szCs w:val="21"/>
        </w:rPr>
      </w:pPr>
    </w:p>
    <w:p w:rsidR="00870C62" w:rsidRPr="004F4B0F" w:rsidRDefault="00870C62" w:rsidP="004D0FD1">
      <w:pPr>
        <w:shd w:val="clear" w:color="auto" w:fill="FFFFFF"/>
        <w:spacing w:after="150" w:line="240" w:lineRule="auto"/>
        <w:ind w:left="0" w:right="0" w:firstLine="0"/>
        <w:jc w:val="right"/>
        <w:rPr>
          <w:color w:val="auto"/>
          <w:sz w:val="21"/>
          <w:szCs w:val="21"/>
        </w:rPr>
      </w:pPr>
    </w:p>
    <w:p w:rsidR="00870C62" w:rsidRPr="004F4B0F" w:rsidRDefault="00870C62" w:rsidP="004D0FD1">
      <w:pPr>
        <w:shd w:val="clear" w:color="auto" w:fill="FFFFFF"/>
        <w:spacing w:after="150" w:line="240" w:lineRule="auto"/>
        <w:ind w:left="0" w:right="0" w:firstLine="0"/>
        <w:jc w:val="right"/>
        <w:rPr>
          <w:color w:val="auto"/>
          <w:sz w:val="21"/>
          <w:szCs w:val="21"/>
        </w:rPr>
      </w:pPr>
    </w:p>
    <w:p w:rsidR="004D0FD1" w:rsidRDefault="004D0FD1" w:rsidP="004D0FD1">
      <w:pPr>
        <w:shd w:val="clear" w:color="auto" w:fill="FFFFFF"/>
        <w:spacing w:after="150" w:line="240" w:lineRule="auto"/>
        <w:ind w:left="0" w:right="0" w:firstLine="0"/>
        <w:jc w:val="left"/>
        <w:rPr>
          <w:color w:val="auto"/>
          <w:sz w:val="21"/>
          <w:szCs w:val="21"/>
        </w:rPr>
      </w:pPr>
    </w:p>
    <w:p w:rsidR="00FA056E" w:rsidRDefault="00FA056E" w:rsidP="004D0FD1">
      <w:pPr>
        <w:shd w:val="clear" w:color="auto" w:fill="FFFFFF"/>
        <w:spacing w:after="150" w:line="240" w:lineRule="auto"/>
        <w:ind w:left="0" w:right="0" w:firstLine="0"/>
        <w:jc w:val="left"/>
        <w:rPr>
          <w:color w:val="auto"/>
          <w:sz w:val="21"/>
          <w:szCs w:val="21"/>
        </w:rPr>
      </w:pPr>
    </w:p>
    <w:p w:rsidR="004D0FD1" w:rsidRDefault="004D0FD1">
      <w:pPr>
        <w:pStyle w:val="1"/>
        <w:spacing w:after="6" w:line="250" w:lineRule="auto"/>
        <w:ind w:left="730"/>
        <w:jc w:val="left"/>
      </w:pPr>
    </w:p>
    <w:p w:rsidR="007C2C09" w:rsidRPr="007C2C09" w:rsidRDefault="007C2C09" w:rsidP="007C2C09"/>
    <w:p w:rsidR="00055660" w:rsidRDefault="00055660" w:rsidP="00870C62"/>
    <w:p w:rsidR="00146195" w:rsidRDefault="00146195" w:rsidP="00870C62"/>
    <w:p w:rsidR="00146195" w:rsidRPr="004F4B0F" w:rsidRDefault="00146195" w:rsidP="00870C62"/>
    <w:p w:rsidR="00055660" w:rsidRPr="004F4B0F" w:rsidRDefault="00055660" w:rsidP="00FA056E">
      <w:pPr>
        <w:jc w:val="right"/>
      </w:pPr>
    </w:p>
    <w:p w:rsidR="00870C62" w:rsidRPr="00596A59" w:rsidRDefault="00F74661" w:rsidP="00F74661">
      <w:pPr>
        <w:jc w:val="center"/>
        <w:rPr>
          <w:sz w:val="28"/>
          <w:szCs w:val="28"/>
        </w:rPr>
      </w:pPr>
      <w:r w:rsidRPr="00596A59">
        <w:rPr>
          <w:sz w:val="28"/>
          <w:szCs w:val="28"/>
        </w:rPr>
        <w:t xml:space="preserve"> Грозный</w:t>
      </w:r>
      <w:r w:rsidR="00A31F13" w:rsidRPr="00596A59">
        <w:rPr>
          <w:sz w:val="28"/>
          <w:szCs w:val="28"/>
        </w:rPr>
        <w:t xml:space="preserve"> </w:t>
      </w:r>
      <w:r w:rsidR="00146195" w:rsidRPr="00596A59">
        <w:rPr>
          <w:sz w:val="28"/>
          <w:szCs w:val="28"/>
        </w:rPr>
        <w:t>– 2024 г.</w:t>
      </w:r>
    </w:p>
    <w:p w:rsidR="00530F8F" w:rsidRPr="008033EE" w:rsidRDefault="00530F8F" w:rsidP="00530F8F">
      <w:pPr>
        <w:spacing w:line="360" w:lineRule="auto"/>
      </w:pPr>
      <w:r>
        <w:lastRenderedPageBreak/>
        <w:t>Фонд оценочных средств</w:t>
      </w:r>
      <w:r w:rsidRPr="008033EE">
        <w:rPr>
          <w:bCs/>
        </w:rPr>
        <w:t xml:space="preserve"> по учебной дисциплине</w:t>
      </w:r>
      <w:r>
        <w:rPr>
          <w:bCs/>
        </w:rPr>
        <w:t xml:space="preserve"> </w:t>
      </w:r>
      <w:r w:rsidR="0086685B">
        <w:rPr>
          <w:bCs/>
          <w:szCs w:val="28"/>
        </w:rPr>
        <w:t>ЕН.01. Э</w:t>
      </w:r>
      <w:r>
        <w:rPr>
          <w:bCs/>
          <w:szCs w:val="28"/>
        </w:rPr>
        <w:t xml:space="preserve">лементами </w:t>
      </w:r>
      <w:r w:rsidR="0086685B">
        <w:rPr>
          <w:bCs/>
          <w:szCs w:val="28"/>
        </w:rPr>
        <w:t>высшей математики</w:t>
      </w:r>
      <w:r w:rsidRPr="008033EE">
        <w:rPr>
          <w:bCs/>
        </w:rPr>
        <w:t xml:space="preserve"> составлен согласно требованиям, Федерального государственного образовательного стандарта</w:t>
      </w:r>
      <w:r>
        <w:rPr>
          <w:bCs/>
        </w:rPr>
        <w:t xml:space="preserve"> (далее ФГОС)</w:t>
      </w:r>
      <w:r w:rsidRPr="008033EE">
        <w:rPr>
          <w:bCs/>
        </w:rPr>
        <w:t xml:space="preserve"> среднего</w:t>
      </w:r>
      <w:r w:rsidRPr="008033EE">
        <w:t xml:space="preserve"> профессионального образования</w:t>
      </w:r>
      <w:r w:rsidR="00F47DF8">
        <w:t xml:space="preserve"> </w:t>
      </w:r>
      <w:r>
        <w:t>(СПО)</w:t>
      </w:r>
      <w:r w:rsidR="00A711AD">
        <w:t xml:space="preserve"> по специальности 09.02.07 Информационные системы и программирование</w:t>
      </w:r>
    </w:p>
    <w:p w:rsidR="00530F8F" w:rsidRPr="008033EE" w:rsidRDefault="00530F8F" w:rsidP="00530F8F">
      <w:pPr>
        <w:spacing w:after="200" w:line="360" w:lineRule="auto"/>
        <w:ind w:left="360"/>
        <w:rPr>
          <w:bCs/>
        </w:rPr>
      </w:pPr>
      <w:r w:rsidRPr="008033EE">
        <w:rPr>
          <w:bCs/>
        </w:rPr>
        <w:tab/>
      </w:r>
    </w:p>
    <w:p w:rsidR="00530F8F" w:rsidRPr="00631ABE" w:rsidRDefault="00530F8F" w:rsidP="00530F8F">
      <w:pPr>
        <w:spacing w:after="200" w:line="360" w:lineRule="auto"/>
        <w:rPr>
          <w:lang w:eastAsia="ar-SA"/>
        </w:rPr>
      </w:pPr>
      <w:r w:rsidRPr="00631ABE">
        <w:rPr>
          <w:lang w:eastAsia="ar-SA"/>
        </w:rPr>
        <w:t>Организация-разработчик: ГБПОУ «</w:t>
      </w:r>
      <w:r w:rsidRPr="00631ABE">
        <w:t>Чеченский государственный педагогический колледж»</w:t>
      </w:r>
      <w:r w:rsidRPr="00631ABE">
        <w:rPr>
          <w:u w:val="single" w:color="000000"/>
        </w:rPr>
        <w:t xml:space="preserve"> </w:t>
      </w:r>
      <w:r w:rsidRPr="00631ABE">
        <w:t xml:space="preserve"> </w:t>
      </w:r>
    </w:p>
    <w:p w:rsidR="00C81657" w:rsidRPr="00F87301" w:rsidRDefault="00C81657" w:rsidP="00C81657">
      <w:pPr>
        <w:shd w:val="clear" w:color="auto" w:fill="FFFFFF"/>
        <w:ind w:left="-567"/>
        <w:rPr>
          <w:spacing w:val="-2"/>
          <w:szCs w:val="24"/>
        </w:rPr>
      </w:pPr>
      <w:r>
        <w:rPr>
          <w:spacing w:val="-2"/>
          <w:szCs w:val="24"/>
        </w:rPr>
        <w:t xml:space="preserve">           </w:t>
      </w:r>
      <w:r w:rsidRPr="00F87301">
        <w:rPr>
          <w:spacing w:val="-2"/>
          <w:szCs w:val="24"/>
        </w:rPr>
        <w:t>Разработчик: преподаватель ГБПОУ «ЧГПК» Науразова Лариса Амовна</w:t>
      </w:r>
    </w:p>
    <w:p w:rsidR="00530F8F" w:rsidRPr="00631ABE" w:rsidRDefault="00C81657" w:rsidP="00530F8F">
      <w:pPr>
        <w:spacing w:after="200" w:line="276" w:lineRule="auto"/>
      </w:pPr>
      <w:r>
        <w:t xml:space="preserve"> </w:t>
      </w:r>
    </w:p>
    <w:p w:rsidR="00A711AD" w:rsidRDefault="00A711AD" w:rsidP="00A711AD">
      <w:pPr>
        <w:spacing w:after="0" w:line="240" w:lineRule="auto"/>
        <w:ind w:left="103" w:right="142"/>
      </w:pPr>
      <w:r>
        <w:t>РАСМОТРЕН И ОДОБРЕН                                         ПРИНЯТ</w:t>
      </w:r>
    </w:p>
    <w:p w:rsidR="00A711AD" w:rsidRDefault="00A711AD" w:rsidP="00A711AD">
      <w:pPr>
        <w:spacing w:after="0" w:line="240" w:lineRule="auto"/>
        <w:ind w:left="103" w:right="142"/>
        <w:rPr>
          <w:szCs w:val="24"/>
        </w:rPr>
      </w:pPr>
      <w:r>
        <w:rPr>
          <w:szCs w:val="24"/>
        </w:rPr>
        <w:t>на засед</w:t>
      </w:r>
      <w:r w:rsidRPr="00F87301">
        <w:rPr>
          <w:szCs w:val="24"/>
        </w:rPr>
        <w:t>ании ПЦК</w:t>
      </w:r>
    </w:p>
    <w:p w:rsidR="00A711AD" w:rsidRDefault="00A711AD" w:rsidP="00A711AD">
      <w:pPr>
        <w:tabs>
          <w:tab w:val="left" w:pos="5355"/>
          <w:tab w:val="left" w:pos="5745"/>
        </w:tabs>
        <w:spacing w:after="0" w:line="240" w:lineRule="auto"/>
        <w:ind w:left="103" w:right="142"/>
        <w:rPr>
          <w:szCs w:val="24"/>
        </w:rPr>
      </w:pPr>
      <w:r>
        <w:rPr>
          <w:szCs w:val="24"/>
        </w:rPr>
        <w:t>«</w:t>
      </w:r>
      <w:r w:rsidR="008F3306">
        <w:rPr>
          <w:szCs w:val="24"/>
        </w:rPr>
        <w:t>Математические и технические дисциплины</w:t>
      </w:r>
      <w:r w:rsidRPr="00F87301">
        <w:rPr>
          <w:szCs w:val="24"/>
        </w:rPr>
        <w:t xml:space="preserve">» </w:t>
      </w:r>
      <w:r>
        <w:rPr>
          <w:szCs w:val="24"/>
        </w:rPr>
        <w:tab/>
        <w:t xml:space="preserve">на заседании Педагогического </w:t>
      </w:r>
    </w:p>
    <w:p w:rsidR="00A711AD" w:rsidRDefault="00146195" w:rsidP="00A711AD">
      <w:pPr>
        <w:tabs>
          <w:tab w:val="left" w:pos="5745"/>
        </w:tabs>
        <w:spacing w:after="0" w:line="240" w:lineRule="auto"/>
        <w:ind w:left="103" w:right="142"/>
        <w:rPr>
          <w:szCs w:val="24"/>
        </w:rPr>
      </w:pPr>
      <w:r>
        <w:rPr>
          <w:szCs w:val="24"/>
        </w:rPr>
        <w:t xml:space="preserve">Протокол № 9 от 25.04.2024 </w:t>
      </w:r>
      <w:r w:rsidR="00A711AD" w:rsidRPr="00F87301">
        <w:rPr>
          <w:szCs w:val="24"/>
        </w:rPr>
        <w:t>г.</w:t>
      </w:r>
      <w:r w:rsidR="00A711AD">
        <w:rPr>
          <w:szCs w:val="24"/>
        </w:rPr>
        <w:t xml:space="preserve">                                     совета ГБПОУ «ЧГПК»</w:t>
      </w:r>
    </w:p>
    <w:p w:rsidR="00A711AD" w:rsidRPr="00F87301" w:rsidRDefault="00A711AD" w:rsidP="00A711AD">
      <w:pPr>
        <w:tabs>
          <w:tab w:val="left" w:pos="5370"/>
        </w:tabs>
        <w:spacing w:after="0" w:line="240" w:lineRule="auto"/>
        <w:ind w:left="103" w:right="142"/>
        <w:rPr>
          <w:szCs w:val="24"/>
        </w:rPr>
      </w:pPr>
      <w:r w:rsidRPr="00F87301">
        <w:rPr>
          <w:szCs w:val="24"/>
        </w:rPr>
        <w:t xml:space="preserve">Председатель ПЦК </w:t>
      </w:r>
      <w:r w:rsidR="008F3306">
        <w:rPr>
          <w:szCs w:val="24"/>
        </w:rPr>
        <w:t>С.Х.Дикаева</w:t>
      </w:r>
      <w:r w:rsidR="00377F10">
        <w:rPr>
          <w:szCs w:val="24"/>
        </w:rPr>
        <w:tab/>
        <w:t>Протокол № 5 от 18.05</w:t>
      </w:r>
      <w:r w:rsidR="00CD7043">
        <w:rPr>
          <w:szCs w:val="24"/>
        </w:rPr>
        <w:t>.2024</w:t>
      </w:r>
      <w:bookmarkStart w:id="1" w:name="_GoBack"/>
      <w:bookmarkEnd w:id="1"/>
      <w:r w:rsidR="00CD7043">
        <w:rPr>
          <w:szCs w:val="24"/>
        </w:rPr>
        <w:t xml:space="preserve"> </w:t>
      </w:r>
      <w:r>
        <w:rPr>
          <w:szCs w:val="24"/>
        </w:rPr>
        <w:t>г.</w:t>
      </w:r>
    </w:p>
    <w:p w:rsidR="00A711AD" w:rsidRPr="00F87301" w:rsidRDefault="00A711AD" w:rsidP="00A711AD">
      <w:pPr>
        <w:spacing w:after="0" w:line="240" w:lineRule="auto"/>
        <w:ind w:left="103" w:right="142"/>
        <w:rPr>
          <w:szCs w:val="24"/>
        </w:rPr>
      </w:pPr>
      <w:r w:rsidRPr="00F87301">
        <w:rPr>
          <w:szCs w:val="24"/>
        </w:rPr>
        <w:t xml:space="preserve"> </w:t>
      </w:r>
    </w:p>
    <w:p w:rsidR="00530F8F" w:rsidRPr="00631ABE" w:rsidRDefault="00530F8F" w:rsidP="00530F8F">
      <w:pPr>
        <w:autoSpaceDE w:val="0"/>
        <w:autoSpaceDN w:val="0"/>
        <w:adjustRightInd w:val="0"/>
        <w:spacing w:after="200" w:line="276" w:lineRule="auto"/>
        <w:ind w:right="-143"/>
      </w:pPr>
    </w:p>
    <w:p w:rsidR="00530F8F" w:rsidRDefault="00530F8F" w:rsidP="00530F8F">
      <w:pPr>
        <w:autoSpaceDE w:val="0"/>
        <w:autoSpaceDN w:val="0"/>
        <w:adjustRightInd w:val="0"/>
        <w:spacing w:after="200" w:line="276" w:lineRule="auto"/>
        <w:ind w:right="-143"/>
      </w:pPr>
    </w:p>
    <w:p w:rsidR="00530F8F" w:rsidRDefault="00530F8F" w:rsidP="00530F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865"/>
        <w:rPr>
          <w:lang w:eastAsia="ar-SA"/>
        </w:rPr>
      </w:pPr>
    </w:p>
    <w:p w:rsidR="00530F8F" w:rsidRDefault="00530F8F" w:rsidP="00530F8F">
      <w:pPr>
        <w:autoSpaceDE w:val="0"/>
        <w:autoSpaceDN w:val="0"/>
        <w:adjustRightInd w:val="0"/>
        <w:spacing w:after="200" w:line="276" w:lineRule="auto"/>
        <w:ind w:right="-143"/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A711AD" w:rsidRDefault="00A711AD" w:rsidP="00530F8F">
      <w:pPr>
        <w:spacing w:line="360" w:lineRule="auto"/>
        <w:rPr>
          <w:sz w:val="28"/>
          <w:szCs w:val="28"/>
        </w:rPr>
      </w:pPr>
    </w:p>
    <w:p w:rsidR="00A711AD" w:rsidRDefault="00A711AD" w:rsidP="00530F8F">
      <w:pPr>
        <w:spacing w:line="360" w:lineRule="auto"/>
        <w:rPr>
          <w:sz w:val="28"/>
          <w:szCs w:val="28"/>
        </w:rPr>
      </w:pPr>
    </w:p>
    <w:p w:rsidR="00167478" w:rsidRDefault="00167478" w:rsidP="00530F8F">
      <w:pPr>
        <w:spacing w:line="360" w:lineRule="auto"/>
        <w:rPr>
          <w:sz w:val="28"/>
          <w:szCs w:val="28"/>
        </w:rPr>
      </w:pPr>
    </w:p>
    <w:p w:rsidR="00A711AD" w:rsidRDefault="00A711AD" w:rsidP="00530F8F">
      <w:pPr>
        <w:spacing w:line="360" w:lineRule="auto"/>
        <w:rPr>
          <w:sz w:val="28"/>
          <w:szCs w:val="28"/>
        </w:rPr>
      </w:pPr>
    </w:p>
    <w:p w:rsidR="00A711AD" w:rsidRDefault="00A711AD" w:rsidP="00530F8F">
      <w:pPr>
        <w:spacing w:line="360" w:lineRule="auto"/>
        <w:rPr>
          <w:sz w:val="28"/>
          <w:szCs w:val="28"/>
        </w:rPr>
      </w:pPr>
    </w:p>
    <w:p w:rsidR="00A711AD" w:rsidRDefault="00A711AD" w:rsidP="00530F8F">
      <w:pPr>
        <w:spacing w:line="360" w:lineRule="auto"/>
        <w:rPr>
          <w:sz w:val="28"/>
          <w:szCs w:val="28"/>
        </w:rPr>
      </w:pPr>
    </w:p>
    <w:p w:rsidR="00A711AD" w:rsidRDefault="00A711AD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C27E25" w:rsidRPr="00C27E25" w:rsidRDefault="00C27E25" w:rsidP="00C27E25">
      <w:pPr>
        <w:spacing w:after="0" w:line="276" w:lineRule="auto"/>
        <w:jc w:val="center"/>
        <w:rPr>
          <w:rFonts w:eastAsia="Calibri"/>
          <w:caps/>
          <w:color w:val="auto"/>
          <w:szCs w:val="24"/>
          <w:lang w:eastAsia="en-US"/>
        </w:rPr>
      </w:pPr>
      <w:r>
        <w:rPr>
          <w:b/>
          <w:bCs/>
        </w:rPr>
        <w:lastRenderedPageBreak/>
        <w:t xml:space="preserve"> </w:t>
      </w:r>
      <w:r w:rsidRPr="00C27E25">
        <w:rPr>
          <w:rFonts w:eastAsia="Calibri"/>
          <w:caps/>
          <w:color w:val="auto"/>
          <w:szCs w:val="24"/>
          <w:lang w:eastAsia="en-US"/>
        </w:rPr>
        <w:t>СОДЕРЖАНИЕ</w:t>
      </w:r>
    </w:p>
    <w:p w:rsidR="00C27E25" w:rsidRPr="00C27E25" w:rsidRDefault="00C27E25" w:rsidP="00C27E25">
      <w:pPr>
        <w:spacing w:after="0" w:line="276" w:lineRule="auto"/>
        <w:ind w:left="0" w:right="0" w:firstLine="0"/>
        <w:jc w:val="center"/>
        <w:rPr>
          <w:rFonts w:eastAsia="Calibri"/>
          <w:caps/>
          <w:color w:val="auto"/>
          <w:szCs w:val="24"/>
          <w:lang w:eastAsia="en-US"/>
        </w:rPr>
      </w:pPr>
    </w:p>
    <w:tbl>
      <w:tblPr>
        <w:tblStyle w:val="42"/>
        <w:tblW w:w="9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100"/>
        <w:gridCol w:w="448"/>
      </w:tblGrid>
      <w:tr w:rsidR="00C27E25" w:rsidRPr="00C27E25" w:rsidTr="00037AEC">
        <w:trPr>
          <w:trHeight w:val="377"/>
        </w:trPr>
        <w:tc>
          <w:tcPr>
            <w:tcW w:w="222" w:type="dxa"/>
          </w:tcPr>
          <w:p w:rsidR="00C27E25" w:rsidRPr="00C27E25" w:rsidRDefault="00C27E25" w:rsidP="00C27E25">
            <w:pPr>
              <w:numPr>
                <w:ilvl w:val="0"/>
                <w:numId w:val="23"/>
              </w:numPr>
              <w:spacing w:after="0" w:line="276" w:lineRule="auto"/>
              <w:ind w:right="0"/>
              <w:contextualSpacing/>
              <w:jc w:val="center"/>
              <w:rPr>
                <w:rFonts w:eastAsia="Calibri"/>
                <w:caps/>
                <w:color w:val="auto"/>
              </w:rPr>
            </w:pPr>
          </w:p>
        </w:tc>
        <w:tc>
          <w:tcPr>
            <w:tcW w:w="9100" w:type="dxa"/>
          </w:tcPr>
          <w:p w:rsidR="00C27E25" w:rsidRPr="00C27E25" w:rsidRDefault="00C27E25" w:rsidP="00B7197A">
            <w:pPr>
              <w:spacing w:after="160" w:line="240" w:lineRule="auto"/>
              <w:ind w:left="0" w:right="0" w:firstLine="0"/>
              <w:jc w:val="left"/>
              <w:rPr>
                <w:rFonts w:eastAsia="Calibri"/>
                <w:caps/>
                <w:color w:val="auto"/>
              </w:rPr>
            </w:pPr>
            <w:r w:rsidRPr="00C27E25">
              <w:rPr>
                <w:rFonts w:eastAsia="Calibri"/>
                <w:caps/>
                <w:color w:val="auto"/>
              </w:rPr>
              <w:t xml:space="preserve">Паспорт ФОНДА ОЦЕНОЧНЫХ  СРЕДСТВ </w:t>
            </w:r>
            <w:r w:rsidR="006208A3">
              <w:rPr>
                <w:rFonts w:eastAsia="Calibri"/>
                <w:caps/>
                <w:color w:val="auto"/>
              </w:rPr>
              <w:t>………….</w:t>
            </w:r>
            <w:r w:rsidRPr="00C27E25">
              <w:rPr>
                <w:rFonts w:eastAsia="Calibri"/>
                <w:caps/>
                <w:color w:val="auto"/>
              </w:rPr>
              <w:t>………………………………………..</w:t>
            </w:r>
          </w:p>
        </w:tc>
        <w:tc>
          <w:tcPr>
            <w:tcW w:w="448" w:type="dxa"/>
          </w:tcPr>
          <w:p w:rsidR="00C27E25" w:rsidRPr="00C27E25" w:rsidRDefault="00C27E25" w:rsidP="00B7197A">
            <w:pPr>
              <w:spacing w:after="160" w:line="240" w:lineRule="auto"/>
              <w:ind w:left="0" w:right="0" w:firstLine="0"/>
              <w:jc w:val="center"/>
              <w:rPr>
                <w:rFonts w:eastAsia="Calibri"/>
                <w:caps/>
                <w:color w:val="auto"/>
              </w:rPr>
            </w:pPr>
            <w:r w:rsidRPr="00C27E25">
              <w:rPr>
                <w:rFonts w:eastAsia="Calibri"/>
                <w:caps/>
                <w:color w:val="auto"/>
              </w:rPr>
              <w:t>4</w:t>
            </w:r>
          </w:p>
        </w:tc>
      </w:tr>
      <w:tr w:rsidR="00C27E25" w:rsidRPr="00C27E25" w:rsidTr="00037AEC">
        <w:trPr>
          <w:trHeight w:val="754"/>
        </w:trPr>
        <w:tc>
          <w:tcPr>
            <w:tcW w:w="222" w:type="dxa"/>
          </w:tcPr>
          <w:p w:rsidR="00C27E25" w:rsidRPr="00C27E25" w:rsidRDefault="00C27E25" w:rsidP="00C27E25">
            <w:pPr>
              <w:numPr>
                <w:ilvl w:val="0"/>
                <w:numId w:val="23"/>
              </w:numPr>
              <w:spacing w:after="0" w:line="276" w:lineRule="auto"/>
              <w:ind w:right="0"/>
              <w:contextualSpacing/>
              <w:jc w:val="center"/>
              <w:rPr>
                <w:rFonts w:eastAsia="Calibri"/>
                <w:caps/>
                <w:color w:val="auto"/>
              </w:rPr>
            </w:pPr>
          </w:p>
        </w:tc>
        <w:tc>
          <w:tcPr>
            <w:tcW w:w="9100" w:type="dxa"/>
          </w:tcPr>
          <w:p w:rsidR="00C27E25" w:rsidRPr="00C27E25" w:rsidRDefault="00C27E25" w:rsidP="00B7197A">
            <w:pPr>
              <w:spacing w:after="160" w:line="240" w:lineRule="auto"/>
              <w:ind w:left="0" w:right="0" w:firstLine="0"/>
              <w:jc w:val="left"/>
              <w:rPr>
                <w:rFonts w:eastAsia="Calibri"/>
                <w:caps/>
                <w:color w:val="auto"/>
              </w:rPr>
            </w:pPr>
            <w:r w:rsidRPr="00C27E25">
              <w:rPr>
                <w:rFonts w:eastAsia="Calibri"/>
                <w:caps/>
                <w:color w:val="auto"/>
              </w:rPr>
              <w:t xml:space="preserve">результаты освоения учебной дисциплины, подлежащие </w:t>
            </w:r>
            <w:r w:rsidR="006208A3">
              <w:rPr>
                <w:rFonts w:eastAsia="Calibri"/>
                <w:caps/>
                <w:color w:val="auto"/>
              </w:rPr>
              <w:t>проверке……..</w:t>
            </w:r>
          </w:p>
        </w:tc>
        <w:tc>
          <w:tcPr>
            <w:tcW w:w="448" w:type="dxa"/>
          </w:tcPr>
          <w:p w:rsidR="00C27E25" w:rsidRPr="00C27E25" w:rsidRDefault="006208A3" w:rsidP="00B7197A">
            <w:pPr>
              <w:spacing w:after="160" w:line="240" w:lineRule="auto"/>
              <w:ind w:left="0" w:right="0" w:firstLine="0"/>
              <w:jc w:val="center"/>
              <w:rPr>
                <w:rFonts w:eastAsia="Calibri"/>
                <w:caps/>
                <w:color w:val="auto"/>
              </w:rPr>
            </w:pPr>
            <w:r>
              <w:rPr>
                <w:rFonts w:eastAsia="Calibri"/>
                <w:caps/>
                <w:color w:val="auto"/>
              </w:rPr>
              <w:t>4</w:t>
            </w:r>
          </w:p>
          <w:p w:rsidR="00C27E25" w:rsidRPr="00C27E25" w:rsidRDefault="00C27E25" w:rsidP="00B7197A">
            <w:pPr>
              <w:spacing w:after="160" w:line="240" w:lineRule="auto"/>
              <w:ind w:left="0" w:right="0" w:firstLine="0"/>
              <w:jc w:val="center"/>
              <w:rPr>
                <w:rFonts w:eastAsia="Calibri"/>
                <w:caps/>
                <w:color w:val="auto"/>
              </w:rPr>
            </w:pPr>
          </w:p>
        </w:tc>
      </w:tr>
      <w:tr w:rsidR="00C27E25" w:rsidRPr="00C27E25" w:rsidTr="00037AEC">
        <w:trPr>
          <w:trHeight w:val="451"/>
        </w:trPr>
        <w:tc>
          <w:tcPr>
            <w:tcW w:w="222" w:type="dxa"/>
          </w:tcPr>
          <w:p w:rsidR="00C27E25" w:rsidRPr="00C27E25" w:rsidRDefault="00C27E25" w:rsidP="00C27E25">
            <w:pPr>
              <w:numPr>
                <w:ilvl w:val="0"/>
                <w:numId w:val="23"/>
              </w:numPr>
              <w:spacing w:after="0" w:line="276" w:lineRule="auto"/>
              <w:ind w:right="0"/>
              <w:contextualSpacing/>
              <w:jc w:val="center"/>
              <w:rPr>
                <w:rFonts w:eastAsia="Calibri"/>
                <w:caps/>
                <w:color w:val="auto"/>
              </w:rPr>
            </w:pPr>
          </w:p>
        </w:tc>
        <w:tc>
          <w:tcPr>
            <w:tcW w:w="9100" w:type="dxa"/>
          </w:tcPr>
          <w:p w:rsidR="00C27E25" w:rsidRPr="00C27E25" w:rsidRDefault="00C27E25" w:rsidP="00B7197A">
            <w:pPr>
              <w:spacing w:after="160" w:line="240" w:lineRule="auto"/>
              <w:ind w:left="0" w:right="0" w:firstLine="0"/>
              <w:jc w:val="left"/>
              <w:rPr>
                <w:rFonts w:eastAsia="Calibri"/>
                <w:caps/>
                <w:color w:val="auto"/>
              </w:rPr>
            </w:pPr>
            <w:r w:rsidRPr="00C27E25">
              <w:rPr>
                <w:rFonts w:eastAsia="Calibri"/>
                <w:caps/>
                <w:color w:val="auto"/>
              </w:rPr>
              <w:t>оценка освоения учебной дисциплины (тип</w:t>
            </w:r>
            <w:r w:rsidR="006208A3">
              <w:rPr>
                <w:rFonts w:eastAsia="Calibri"/>
                <w:caps/>
                <w:color w:val="auto"/>
              </w:rPr>
              <w:t>овые задан..</w:t>
            </w:r>
            <w:r w:rsidRPr="00C27E25">
              <w:rPr>
                <w:rFonts w:eastAsia="Calibri"/>
                <w:caps/>
                <w:color w:val="auto"/>
              </w:rPr>
              <w:t>.................................</w:t>
            </w:r>
          </w:p>
        </w:tc>
        <w:tc>
          <w:tcPr>
            <w:tcW w:w="448" w:type="dxa"/>
          </w:tcPr>
          <w:p w:rsidR="00C27E25" w:rsidRPr="00C27E25" w:rsidRDefault="006208A3" w:rsidP="00B7197A">
            <w:pPr>
              <w:spacing w:after="160" w:line="240" w:lineRule="auto"/>
              <w:ind w:left="0" w:right="0" w:firstLine="0"/>
              <w:jc w:val="center"/>
              <w:rPr>
                <w:rFonts w:eastAsia="Calibri"/>
                <w:caps/>
                <w:color w:val="auto"/>
              </w:rPr>
            </w:pPr>
            <w:r>
              <w:rPr>
                <w:rFonts w:eastAsia="Calibri"/>
                <w:caps/>
                <w:color w:val="auto"/>
              </w:rPr>
              <w:t>5</w:t>
            </w:r>
          </w:p>
          <w:p w:rsidR="00C27E25" w:rsidRPr="00C27E25" w:rsidRDefault="00C27E25" w:rsidP="00B7197A">
            <w:pPr>
              <w:spacing w:after="160" w:line="240" w:lineRule="auto"/>
              <w:ind w:left="0" w:right="0" w:firstLine="0"/>
              <w:jc w:val="center"/>
              <w:rPr>
                <w:rFonts w:eastAsia="Calibri"/>
                <w:caps/>
                <w:color w:val="auto"/>
              </w:rPr>
            </w:pPr>
          </w:p>
        </w:tc>
      </w:tr>
      <w:tr w:rsidR="00C27E25" w:rsidRPr="00C27E25" w:rsidTr="00037AEC">
        <w:trPr>
          <w:trHeight w:val="807"/>
        </w:trPr>
        <w:tc>
          <w:tcPr>
            <w:tcW w:w="222" w:type="dxa"/>
          </w:tcPr>
          <w:p w:rsidR="00C27E25" w:rsidRPr="00C27E25" w:rsidRDefault="00C27E25" w:rsidP="00C27E25">
            <w:pPr>
              <w:numPr>
                <w:ilvl w:val="0"/>
                <w:numId w:val="23"/>
              </w:numPr>
              <w:spacing w:after="0" w:line="276" w:lineRule="auto"/>
              <w:ind w:right="0"/>
              <w:contextualSpacing/>
              <w:jc w:val="center"/>
              <w:rPr>
                <w:rFonts w:eastAsia="Calibri"/>
                <w:caps/>
                <w:color w:val="auto"/>
              </w:rPr>
            </w:pPr>
          </w:p>
        </w:tc>
        <w:tc>
          <w:tcPr>
            <w:tcW w:w="9100" w:type="dxa"/>
          </w:tcPr>
          <w:p w:rsidR="00C27E25" w:rsidRPr="00C27E25" w:rsidRDefault="00037AEC" w:rsidP="00B7197A">
            <w:pPr>
              <w:spacing w:after="160" w:line="240" w:lineRule="auto"/>
              <w:ind w:left="0" w:right="0" w:firstLine="0"/>
              <w:jc w:val="left"/>
              <w:rPr>
                <w:rFonts w:eastAsia="Calibri"/>
                <w:caps/>
                <w:color w:val="auto"/>
              </w:rPr>
            </w:pPr>
            <w:r>
              <w:rPr>
                <w:rFonts w:eastAsia="Calibri"/>
                <w:caps/>
                <w:color w:val="auto"/>
              </w:rPr>
              <w:t>контрольно-оце</w:t>
            </w:r>
            <w:r w:rsidR="00883804">
              <w:rPr>
                <w:rFonts w:eastAsia="Calibri"/>
                <w:caps/>
                <w:color w:val="auto"/>
              </w:rPr>
              <w:t>ночные материалы</w:t>
            </w:r>
            <w:r w:rsidR="00C27E25" w:rsidRPr="00C27E25">
              <w:rPr>
                <w:rFonts w:eastAsia="Calibri"/>
                <w:caps/>
                <w:color w:val="auto"/>
              </w:rPr>
              <w:t xml:space="preserve"> для итоговой аттестации по учебной  дисциплине ……………………………...…………………………………</w:t>
            </w:r>
          </w:p>
        </w:tc>
        <w:tc>
          <w:tcPr>
            <w:tcW w:w="448" w:type="dxa"/>
          </w:tcPr>
          <w:p w:rsidR="00C27E25" w:rsidRPr="00C27E25" w:rsidRDefault="00C27E25" w:rsidP="00B7197A">
            <w:pPr>
              <w:spacing w:after="160" w:line="240" w:lineRule="auto"/>
              <w:ind w:left="0" w:right="0" w:firstLine="0"/>
              <w:jc w:val="center"/>
              <w:rPr>
                <w:rFonts w:eastAsia="Calibri"/>
                <w:caps/>
                <w:color w:val="auto"/>
              </w:rPr>
            </w:pPr>
          </w:p>
          <w:p w:rsidR="00C27E25" w:rsidRPr="00C27E25" w:rsidRDefault="00B7197A" w:rsidP="00B7197A">
            <w:pPr>
              <w:spacing w:after="160" w:line="240" w:lineRule="auto"/>
              <w:ind w:left="0" w:right="0" w:firstLine="0"/>
              <w:jc w:val="center"/>
              <w:rPr>
                <w:rFonts w:eastAsia="Calibri"/>
                <w:caps/>
                <w:color w:val="auto"/>
              </w:rPr>
            </w:pPr>
            <w:r>
              <w:rPr>
                <w:rFonts w:eastAsia="Calibri"/>
                <w:caps/>
                <w:color w:val="auto"/>
              </w:rPr>
              <w:t>8</w:t>
            </w:r>
          </w:p>
        </w:tc>
      </w:tr>
    </w:tbl>
    <w:p w:rsidR="00C27E25" w:rsidRPr="00C27E25" w:rsidRDefault="00C27E25" w:rsidP="00C27E25">
      <w:pPr>
        <w:shd w:val="clear" w:color="auto" w:fill="FFFFFF"/>
        <w:spacing w:after="0" w:line="276" w:lineRule="auto"/>
        <w:ind w:left="0" w:right="0" w:firstLine="0"/>
        <w:jc w:val="center"/>
        <w:rPr>
          <w:color w:val="auto"/>
          <w:szCs w:val="24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0C248C" w:rsidRDefault="000C248C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bookmarkEnd w:id="0"/>
    <w:p w:rsidR="001F7813" w:rsidRDefault="001F7813" w:rsidP="001F7813">
      <w:pPr>
        <w:shd w:val="clear" w:color="auto" w:fill="FFFFFF"/>
        <w:tabs>
          <w:tab w:val="left" w:pos="254"/>
        </w:tabs>
        <w:spacing w:line="360" w:lineRule="auto"/>
        <w:jc w:val="center"/>
        <w:rPr>
          <w:b/>
          <w:bCs/>
          <w:spacing w:val="-17"/>
        </w:rPr>
      </w:pPr>
      <w:r>
        <w:rPr>
          <w:b/>
          <w:bCs/>
          <w:spacing w:val="-17"/>
        </w:rPr>
        <w:lastRenderedPageBreak/>
        <w:t xml:space="preserve">1.   </w:t>
      </w:r>
      <w:r w:rsidRPr="00180402">
        <w:rPr>
          <w:b/>
          <w:bCs/>
          <w:spacing w:val="-17"/>
        </w:rPr>
        <w:t>ПАСПОРТ</w:t>
      </w:r>
      <w:r>
        <w:rPr>
          <w:b/>
          <w:bCs/>
          <w:spacing w:val="-17"/>
        </w:rPr>
        <w:t xml:space="preserve"> ФОНДА   ОЦЕНОЧНЫХ   СРЕДСТВ</w:t>
      </w:r>
      <w:r w:rsidRPr="00180402">
        <w:rPr>
          <w:b/>
          <w:bCs/>
          <w:spacing w:val="-17"/>
        </w:rPr>
        <w:t xml:space="preserve"> </w:t>
      </w:r>
      <w:r>
        <w:rPr>
          <w:b/>
          <w:bCs/>
          <w:spacing w:val="-17"/>
        </w:rPr>
        <w:t xml:space="preserve">  </w:t>
      </w:r>
      <w:r w:rsidRPr="00180402">
        <w:rPr>
          <w:b/>
          <w:bCs/>
          <w:spacing w:val="-17"/>
        </w:rPr>
        <w:t>ПО</w:t>
      </w:r>
      <w:r>
        <w:rPr>
          <w:b/>
          <w:bCs/>
          <w:spacing w:val="-17"/>
        </w:rPr>
        <w:t xml:space="preserve"> </w:t>
      </w:r>
      <w:r w:rsidRPr="00180402">
        <w:rPr>
          <w:b/>
          <w:bCs/>
          <w:spacing w:val="-17"/>
        </w:rPr>
        <w:t xml:space="preserve">УЧЕБНОЙ </w:t>
      </w:r>
      <w:r>
        <w:rPr>
          <w:b/>
          <w:bCs/>
          <w:spacing w:val="-17"/>
        </w:rPr>
        <w:t xml:space="preserve">  </w:t>
      </w:r>
      <w:r w:rsidRPr="00180402">
        <w:rPr>
          <w:b/>
          <w:bCs/>
          <w:spacing w:val="-17"/>
        </w:rPr>
        <w:t>ДИСЦИПЛИНЕ</w:t>
      </w:r>
    </w:p>
    <w:p w:rsidR="00E10507" w:rsidRPr="004F4B0F" w:rsidRDefault="00CA52B8">
      <w:pPr>
        <w:pStyle w:val="2"/>
        <w:spacing w:after="141"/>
        <w:ind w:left="715"/>
      </w:pPr>
      <w:bookmarkStart w:id="2" w:name="_Toc36658"/>
      <w:r w:rsidRPr="004F4B0F">
        <w:t xml:space="preserve"> 1.1 Область применения  </w:t>
      </w:r>
      <w:bookmarkEnd w:id="2"/>
    </w:p>
    <w:p w:rsidR="00E10507" w:rsidRPr="004F4B0F" w:rsidRDefault="00E10507">
      <w:pPr>
        <w:spacing w:after="0" w:line="259" w:lineRule="auto"/>
        <w:ind w:left="540" w:right="0" w:firstLine="0"/>
        <w:jc w:val="left"/>
      </w:pPr>
    </w:p>
    <w:p w:rsidR="00E10507" w:rsidRPr="004F4B0F" w:rsidRDefault="00CA52B8">
      <w:pPr>
        <w:ind w:left="0" w:right="0" w:firstLine="720"/>
      </w:pPr>
      <w:r w:rsidRPr="004F4B0F">
        <w:t>Фонд оценочных средств предназначен для контроля и оценки образовательных достижений обучающихся, освоивши</w:t>
      </w:r>
      <w:r w:rsidR="00F9315E">
        <w:t xml:space="preserve">х программу учебной дисциплины ЕН.01. </w:t>
      </w:r>
      <w:r w:rsidR="00055660" w:rsidRPr="004F4B0F">
        <w:t>Элементы высшей математики</w:t>
      </w:r>
      <w:r w:rsidR="00F9315E">
        <w:t xml:space="preserve"> </w:t>
      </w:r>
      <w:r w:rsidR="00870C62" w:rsidRPr="004F4B0F">
        <w:t>среднего</w:t>
      </w:r>
      <w:r w:rsidRPr="004F4B0F">
        <w:t xml:space="preserve"> профессионального образования в пределах ОПОП СПО.  </w:t>
      </w:r>
    </w:p>
    <w:p w:rsidR="00055660" w:rsidRPr="004F4B0F" w:rsidRDefault="00CA52B8" w:rsidP="00055660">
      <w:pPr>
        <w:ind w:left="0" w:right="0" w:firstLine="720"/>
      </w:pPr>
      <w:r w:rsidRPr="004F4B0F">
        <w:t>Фонд оценочных средств разработан в соответствии с требованиями ФГОС нового поколения специальности СПО</w:t>
      </w:r>
      <w:r w:rsidR="000A71F0">
        <w:t xml:space="preserve"> </w:t>
      </w:r>
      <w:r w:rsidR="00542ABE">
        <w:t>09.02.07</w:t>
      </w:r>
      <w:r w:rsidR="00836CC3">
        <w:t xml:space="preserve"> </w:t>
      </w:r>
      <w:r w:rsidR="00784FEA" w:rsidRPr="004F4B0F">
        <w:t>Информацио</w:t>
      </w:r>
      <w:r w:rsidR="00784FEA">
        <w:t>нные системы</w:t>
      </w:r>
      <w:r w:rsidR="00542ABE">
        <w:t xml:space="preserve"> и программирование</w:t>
      </w:r>
    </w:p>
    <w:p w:rsidR="00E10507" w:rsidRPr="004F4B0F" w:rsidRDefault="00CA52B8" w:rsidP="00870C62">
      <w:pPr>
        <w:ind w:left="0" w:right="0" w:firstLine="720"/>
        <w:jc w:val="left"/>
      </w:pPr>
      <w:r w:rsidRPr="004F4B0F">
        <w:t>и рабочей программой учебной дисциплины</w:t>
      </w:r>
      <w:r w:rsidR="00836CC3">
        <w:t xml:space="preserve"> </w:t>
      </w:r>
      <w:r w:rsidR="00FC0399">
        <w:t xml:space="preserve">ЕН.01. </w:t>
      </w:r>
      <w:r w:rsidR="00055660" w:rsidRPr="004F4B0F">
        <w:t>Элементы высшей математики</w:t>
      </w:r>
    </w:p>
    <w:p w:rsidR="00E10507" w:rsidRPr="004F4B0F" w:rsidRDefault="00CA52B8">
      <w:pPr>
        <w:ind w:left="0" w:right="0" w:firstLine="720"/>
      </w:pPr>
      <w:r w:rsidRPr="004F4B0F">
        <w:t xml:space="preserve">Учебная дисциплина, в соответствии с учебным планом, изучается на </w:t>
      </w:r>
      <w:r w:rsidR="00542ABE">
        <w:t>втором</w:t>
      </w:r>
      <w:r w:rsidRPr="004F4B0F">
        <w:t xml:space="preserve"> курсе </w:t>
      </w:r>
      <w:r w:rsidR="00055660" w:rsidRPr="004F4B0F">
        <w:t xml:space="preserve">и завершается </w:t>
      </w:r>
      <w:r w:rsidR="00784FEA" w:rsidRPr="004F4B0F">
        <w:t>экзаменом по</w:t>
      </w:r>
      <w:r w:rsidRPr="004F4B0F">
        <w:t xml:space="preserve"> изученным темам. </w:t>
      </w:r>
    </w:p>
    <w:p w:rsidR="00E10507" w:rsidRPr="004F4B0F" w:rsidRDefault="00CA52B8">
      <w:pPr>
        <w:ind w:left="0" w:right="0" w:firstLine="708"/>
      </w:pPr>
      <w:r w:rsidRPr="004F4B0F">
        <w:t xml:space="preserve">Фонд оценочных средств, предназначен для проверки результатов освоения дисциплины </w:t>
      </w:r>
      <w:r w:rsidRPr="004F4B0F">
        <w:rPr>
          <w:b/>
        </w:rPr>
        <w:t>«</w:t>
      </w:r>
      <w:r w:rsidR="00055660" w:rsidRPr="004F4B0F">
        <w:t xml:space="preserve">Элементы высшей </w:t>
      </w:r>
      <w:r w:rsidR="00784FEA">
        <w:t xml:space="preserve">математики» </w:t>
      </w:r>
      <w:r w:rsidR="00784FEA" w:rsidRPr="004F4B0F">
        <w:t>в</w:t>
      </w:r>
      <w:r w:rsidRPr="004F4B0F">
        <w:t xml:space="preserve"> части овладения следующими знаниями, умениями: </w:t>
      </w:r>
    </w:p>
    <w:p w:rsidR="00055660" w:rsidRPr="004F4B0F" w:rsidRDefault="00055660" w:rsidP="00055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0"/>
        <w:rPr>
          <w:color w:val="auto"/>
          <w:szCs w:val="24"/>
        </w:rPr>
      </w:pPr>
      <w:bookmarkStart w:id="3" w:name="_Toc36659"/>
      <w:r w:rsidRPr="004F4B0F">
        <w:rPr>
          <w:color w:val="auto"/>
          <w:szCs w:val="24"/>
        </w:rPr>
        <w:t>уметь:</w:t>
      </w:r>
    </w:p>
    <w:p w:rsidR="00055660" w:rsidRPr="004F4B0F" w:rsidRDefault="00055660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выполнять операции над матрицами</w:t>
      </w:r>
    </w:p>
    <w:p w:rsidR="00055660" w:rsidRPr="004F4B0F" w:rsidRDefault="00055660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решать системы линейных уравнений;</w:t>
      </w:r>
    </w:p>
    <w:p w:rsidR="00055660" w:rsidRPr="004F4B0F" w:rsidRDefault="00055660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решать задачи, используя уравнения прямых и кривых второго порядка на плоскости;</w:t>
      </w:r>
    </w:p>
    <w:p w:rsidR="00055660" w:rsidRPr="004F4B0F" w:rsidRDefault="00055660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применять методы дифференциального и интегрального исчисления;</w:t>
      </w:r>
    </w:p>
    <w:p w:rsidR="00055660" w:rsidRPr="004F4B0F" w:rsidRDefault="00055660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решать дифференциальные уравнения;</w:t>
      </w:r>
    </w:p>
    <w:p w:rsidR="00055660" w:rsidRPr="004F4B0F" w:rsidRDefault="00055660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пользоваться понятиями теории комплексных чисел;</w:t>
      </w:r>
    </w:p>
    <w:p w:rsidR="00055660" w:rsidRPr="004F4B0F" w:rsidRDefault="00055660" w:rsidP="00055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0"/>
        <w:rPr>
          <w:color w:val="auto"/>
          <w:szCs w:val="24"/>
        </w:rPr>
      </w:pPr>
    </w:p>
    <w:p w:rsidR="00055660" w:rsidRPr="004F4B0F" w:rsidRDefault="00055660" w:rsidP="00055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0"/>
        <w:rPr>
          <w:color w:val="auto"/>
          <w:szCs w:val="24"/>
        </w:rPr>
      </w:pPr>
      <w:r w:rsidRPr="004F4B0F">
        <w:rPr>
          <w:color w:val="auto"/>
          <w:szCs w:val="24"/>
        </w:rPr>
        <w:t>знать:</w:t>
      </w:r>
    </w:p>
    <w:p w:rsidR="00055660" w:rsidRPr="004F4B0F" w:rsidRDefault="00055660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основы математического анализа, линейной и </w:t>
      </w:r>
      <w:r w:rsidR="00784FEA" w:rsidRPr="004F4B0F">
        <w:rPr>
          <w:color w:val="auto"/>
          <w:szCs w:val="24"/>
        </w:rPr>
        <w:t>аналитической геометрии</w:t>
      </w:r>
      <w:r w:rsidRPr="004F4B0F">
        <w:rPr>
          <w:color w:val="auto"/>
          <w:szCs w:val="24"/>
        </w:rPr>
        <w:t>;</w:t>
      </w:r>
    </w:p>
    <w:p w:rsidR="00055660" w:rsidRPr="004F4B0F" w:rsidRDefault="00055660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основы дифференциального и интегрального исчисления</w:t>
      </w:r>
    </w:p>
    <w:p w:rsidR="00055660" w:rsidRDefault="00784FEA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основы теории</w:t>
      </w:r>
      <w:r w:rsidR="00055660" w:rsidRPr="004F4B0F">
        <w:rPr>
          <w:color w:val="auto"/>
          <w:szCs w:val="24"/>
        </w:rPr>
        <w:t xml:space="preserve"> комплексных чисел.</w:t>
      </w:r>
    </w:p>
    <w:p w:rsidR="005D4F85" w:rsidRDefault="005D4F85" w:rsidP="005D4F8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44" w:right="0" w:firstLine="0"/>
        <w:jc w:val="left"/>
        <w:rPr>
          <w:color w:val="auto"/>
          <w:szCs w:val="24"/>
        </w:rPr>
      </w:pPr>
    </w:p>
    <w:p w:rsidR="005D4F85" w:rsidRPr="005D4F85" w:rsidRDefault="005D4F85" w:rsidP="005D4F8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44" w:right="0" w:firstLine="0"/>
        <w:jc w:val="left"/>
        <w:rPr>
          <w:b/>
          <w:color w:val="auto"/>
          <w:szCs w:val="24"/>
        </w:rPr>
      </w:pPr>
      <w:r w:rsidRPr="005D4F85">
        <w:rPr>
          <w:b/>
          <w:color w:val="auto"/>
          <w:szCs w:val="24"/>
        </w:rPr>
        <w:t xml:space="preserve">2. </w:t>
      </w:r>
      <w:r w:rsidR="00265D25">
        <w:rPr>
          <w:b/>
          <w:color w:val="auto"/>
          <w:szCs w:val="24"/>
        </w:rPr>
        <w:t>РЕЗУЛЬТАТЫ ОС</w:t>
      </w:r>
      <w:r w:rsidRPr="005D4F85">
        <w:rPr>
          <w:b/>
          <w:color w:val="auto"/>
          <w:szCs w:val="24"/>
        </w:rPr>
        <w:t>В</w:t>
      </w:r>
      <w:r w:rsidR="00265D25">
        <w:rPr>
          <w:b/>
          <w:color w:val="auto"/>
          <w:szCs w:val="24"/>
        </w:rPr>
        <w:t>О</w:t>
      </w:r>
      <w:r w:rsidRPr="005D4F85">
        <w:rPr>
          <w:b/>
          <w:color w:val="auto"/>
          <w:szCs w:val="24"/>
        </w:rPr>
        <w:t>ЕНИЯ УЧЕБНОЙ ДИСЦИПЛИНЫ, ПОДЛЕЖАЩИЕ ПРОВЕРКЕ:</w:t>
      </w:r>
    </w:p>
    <w:p w:rsidR="00055660" w:rsidRPr="004F4B0F" w:rsidRDefault="00055660" w:rsidP="00CE008F">
      <w:pPr>
        <w:pStyle w:val="1"/>
        <w:spacing w:after="6" w:line="250" w:lineRule="auto"/>
        <w:ind w:left="-15" w:firstLine="720"/>
        <w:jc w:val="left"/>
        <w:rPr>
          <w:b w:val="0"/>
          <w:sz w:val="24"/>
          <w:szCs w:val="24"/>
        </w:rPr>
      </w:pPr>
    </w:p>
    <w:p w:rsidR="00E10507" w:rsidRPr="001F7813" w:rsidRDefault="005D4F85" w:rsidP="00CE008F">
      <w:pPr>
        <w:pStyle w:val="1"/>
        <w:spacing w:after="6" w:line="250" w:lineRule="auto"/>
        <w:ind w:left="-15" w:firstLine="72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</w:t>
      </w:r>
      <w:r w:rsidR="001F7813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>1</w:t>
      </w:r>
      <w:r w:rsidR="001F7813">
        <w:rPr>
          <w:b w:val="0"/>
          <w:sz w:val="24"/>
          <w:szCs w:val="24"/>
        </w:rPr>
        <w:t>.</w:t>
      </w:r>
      <w:r w:rsidR="00CA52B8" w:rsidRPr="001F7813">
        <w:rPr>
          <w:b w:val="0"/>
          <w:sz w:val="24"/>
          <w:szCs w:val="24"/>
        </w:rPr>
        <w:t xml:space="preserve"> Процедура и методика контроля успеваемости и оценивания результатов освоения программы дисциплины </w:t>
      </w:r>
      <w:bookmarkEnd w:id="3"/>
    </w:p>
    <w:p w:rsidR="00E10507" w:rsidRPr="001F7813" w:rsidRDefault="00CA52B8" w:rsidP="00CE008F">
      <w:pPr>
        <w:pStyle w:val="2"/>
        <w:ind w:left="715"/>
        <w:rPr>
          <w:b w:val="0"/>
        </w:rPr>
      </w:pPr>
      <w:bookmarkStart w:id="4" w:name="_Toc36660"/>
      <w:r w:rsidRPr="001F7813">
        <w:rPr>
          <w:b w:val="0"/>
        </w:rPr>
        <w:t xml:space="preserve"> Перечень компетенций, формируемых в процессе изучения дисциплины  </w:t>
      </w:r>
      <w:bookmarkEnd w:id="4"/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OK 1. Понимать сущность и социальную значимость своей будущей профессии, проявлять к ней устойчивый интерес.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ОКЗ. Решать проблемы, оценивать риски и принимать решения в нестандартных ситуациях.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lastRenderedPageBreak/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OK 9. Быть готовым к смене технологий в профессиональной деятельности.</w:t>
      </w:r>
    </w:p>
    <w:p w:rsidR="00055660" w:rsidRPr="004F4B0F" w:rsidRDefault="00055660" w:rsidP="00055660">
      <w:pPr>
        <w:spacing w:after="0" w:line="247" w:lineRule="auto"/>
        <w:ind w:left="0" w:right="0" w:firstLine="720"/>
        <w:jc w:val="left"/>
      </w:pPr>
      <w:r w:rsidRPr="004F4B0F">
        <w:t>Программист должен обладать профессиональными компетенциями, соответствующими видам деятельности:</w:t>
      </w:r>
    </w:p>
    <w:p w:rsidR="00055660" w:rsidRPr="004F4B0F" w:rsidRDefault="00055660" w:rsidP="00055660">
      <w:pPr>
        <w:spacing w:after="0" w:line="247" w:lineRule="auto"/>
        <w:ind w:left="0" w:right="0" w:firstLine="720"/>
        <w:jc w:val="left"/>
      </w:pPr>
      <w:r w:rsidRPr="004F4B0F">
        <w:t>ПК 1.1 Выполнять проектирование кабельной структуры компьютерной сети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ПК 1.2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ПК 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ПК 2.3 Обеспечивать сбор данных для анализа использования и функционирования программно - технических средств компьютерных сетей.</w:t>
      </w:r>
    </w:p>
    <w:p w:rsidR="00E10507" w:rsidRPr="004F4B0F" w:rsidRDefault="00CA52B8">
      <w:pPr>
        <w:spacing w:after="0" w:line="247" w:lineRule="auto"/>
        <w:ind w:left="0" w:right="0" w:firstLine="720"/>
        <w:jc w:val="left"/>
      </w:pPr>
      <w:r w:rsidRPr="004F4B0F">
        <w:t xml:space="preserve">Оценивание результатов обучения студентов по дисциплине </w:t>
      </w:r>
      <w:r w:rsidRPr="004F4B0F">
        <w:tab/>
        <w:t>«</w:t>
      </w:r>
      <w:r w:rsidR="00055660" w:rsidRPr="004F4B0F">
        <w:t>Элементы высшей математики</w:t>
      </w:r>
      <w:r w:rsidRPr="004F4B0F">
        <w:t xml:space="preserve">» осуществляется по регламенту текущего контроля и промежуточной аттестации. </w:t>
      </w:r>
    </w:p>
    <w:p w:rsidR="00E10507" w:rsidRPr="004F4B0F" w:rsidRDefault="00CA52B8">
      <w:pPr>
        <w:ind w:left="0" w:right="0" w:firstLine="720"/>
      </w:pPr>
      <w:r w:rsidRPr="004F4B0F">
        <w:t>Текущий контроль в семестре проводится с целью обеспечения своевременной обратной связи, для коррекции обучения, активизации самостоятельной работы студентов. Текущий контроль осуществляется два раза в семестр по календарному графику учебного процесса в рамках проведения контрольных</w:t>
      </w:r>
      <w:r w:rsidR="00CE008F" w:rsidRPr="004F4B0F">
        <w:t xml:space="preserve"> работ</w:t>
      </w:r>
      <w:r w:rsidRPr="004F4B0F">
        <w:t xml:space="preserve">.  </w:t>
      </w:r>
    </w:p>
    <w:p w:rsidR="00E10507" w:rsidRPr="004F4B0F" w:rsidRDefault="00CA52B8">
      <w:pPr>
        <w:ind w:left="550" w:right="0"/>
      </w:pPr>
      <w:r w:rsidRPr="004F4B0F">
        <w:t xml:space="preserve">Формы текущего контроля знаний: </w:t>
      </w:r>
    </w:p>
    <w:p w:rsidR="00E10507" w:rsidRPr="004F4B0F" w:rsidRDefault="00CA52B8" w:rsidP="0009002A">
      <w:pPr>
        <w:numPr>
          <w:ilvl w:val="0"/>
          <w:numId w:val="1"/>
        </w:numPr>
        <w:ind w:right="0" w:hanging="142"/>
      </w:pPr>
      <w:r w:rsidRPr="004F4B0F">
        <w:t xml:space="preserve">устный опрос; </w:t>
      </w:r>
    </w:p>
    <w:p w:rsidR="00E10507" w:rsidRPr="004F4B0F" w:rsidRDefault="00CA52B8" w:rsidP="0009002A">
      <w:pPr>
        <w:numPr>
          <w:ilvl w:val="0"/>
          <w:numId w:val="1"/>
        </w:numPr>
        <w:ind w:right="0" w:hanging="142"/>
      </w:pPr>
      <w:r w:rsidRPr="004F4B0F">
        <w:t xml:space="preserve">письменный опрос; </w:t>
      </w:r>
    </w:p>
    <w:p w:rsidR="00E10507" w:rsidRPr="004F4B0F" w:rsidRDefault="00CA52B8" w:rsidP="0009002A">
      <w:pPr>
        <w:numPr>
          <w:ilvl w:val="0"/>
          <w:numId w:val="1"/>
        </w:numPr>
        <w:ind w:right="0" w:hanging="142"/>
      </w:pPr>
      <w:r w:rsidRPr="004F4B0F">
        <w:t xml:space="preserve">тестирование; </w:t>
      </w:r>
    </w:p>
    <w:p w:rsidR="00E10507" w:rsidRPr="004F4B0F" w:rsidRDefault="00CA52B8" w:rsidP="0009002A">
      <w:pPr>
        <w:numPr>
          <w:ilvl w:val="0"/>
          <w:numId w:val="1"/>
        </w:numPr>
        <w:ind w:right="0" w:hanging="142"/>
      </w:pPr>
      <w:r w:rsidRPr="004F4B0F">
        <w:t xml:space="preserve">выполнение и защита практических работ; -выполнение практических заданий. </w:t>
      </w:r>
    </w:p>
    <w:p w:rsidR="00E10507" w:rsidRPr="004F4B0F" w:rsidRDefault="00CA52B8">
      <w:pPr>
        <w:ind w:left="0" w:right="0" w:firstLine="540"/>
      </w:pPr>
      <w:r w:rsidRPr="004F4B0F">
        <w:t xml:space="preserve">Проработка конспекта лекций и учебной литературы осуществляется студентами в течение всего семестра, после изучения новой темы. </w:t>
      </w:r>
    </w:p>
    <w:p w:rsidR="00F9315E" w:rsidRDefault="00F9315E" w:rsidP="00CE008F">
      <w:pPr>
        <w:pStyle w:val="1"/>
        <w:spacing w:after="6" w:line="250" w:lineRule="auto"/>
        <w:ind w:left="-15" w:firstLine="720"/>
        <w:jc w:val="left"/>
        <w:rPr>
          <w:sz w:val="24"/>
          <w:szCs w:val="24"/>
        </w:rPr>
      </w:pPr>
      <w:bookmarkStart w:id="5" w:name="_Toc36664"/>
    </w:p>
    <w:p w:rsidR="00F9315E" w:rsidRDefault="00F9315E" w:rsidP="00CE008F">
      <w:pPr>
        <w:pStyle w:val="1"/>
        <w:spacing w:after="6" w:line="250" w:lineRule="auto"/>
        <w:ind w:left="-15" w:firstLine="720"/>
        <w:jc w:val="left"/>
        <w:rPr>
          <w:sz w:val="24"/>
          <w:szCs w:val="24"/>
        </w:rPr>
      </w:pPr>
    </w:p>
    <w:p w:rsidR="00E10507" w:rsidRPr="004F4B0F" w:rsidRDefault="005D4F85" w:rsidP="00CE008F">
      <w:pPr>
        <w:pStyle w:val="1"/>
        <w:spacing w:after="6" w:line="250" w:lineRule="auto"/>
        <w:ind w:left="-15" w:firstLine="720"/>
        <w:jc w:val="left"/>
        <w:rPr>
          <w:sz w:val="24"/>
          <w:szCs w:val="24"/>
        </w:rPr>
      </w:pPr>
      <w:r w:rsidRPr="004F4B0F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4F4B0F">
        <w:rPr>
          <w:sz w:val="24"/>
          <w:szCs w:val="24"/>
        </w:rPr>
        <w:t xml:space="preserve"> </w:t>
      </w:r>
      <w:r>
        <w:rPr>
          <w:sz w:val="24"/>
          <w:szCs w:val="24"/>
        </w:rPr>
        <w:t>ОЦЕНКА ОСВОЕНИЯ УЧЕБНОЙ ДИСЦИПЛИНЫ (ТИПОВЫЕ ЗАДАНИЯ)</w:t>
      </w:r>
      <w:r w:rsidRPr="004F4B0F">
        <w:rPr>
          <w:sz w:val="24"/>
          <w:szCs w:val="24"/>
        </w:rPr>
        <w:t xml:space="preserve">  </w:t>
      </w:r>
      <w:bookmarkEnd w:id="5"/>
    </w:p>
    <w:p w:rsidR="00E10507" w:rsidRPr="004F4B0F" w:rsidRDefault="00CA52B8" w:rsidP="00CE008F">
      <w:pPr>
        <w:ind w:left="0" w:right="0" w:firstLine="852"/>
      </w:pPr>
      <w:r w:rsidRPr="004F4B0F">
        <w:t>Комплект контрольно - оценочных средств, включает в себя педагогические контрольно</w:t>
      </w:r>
      <w:r w:rsidR="00F9315E">
        <w:t xml:space="preserve">- </w:t>
      </w:r>
      <w:r w:rsidRPr="004F4B0F">
        <w:t>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</w:t>
      </w:r>
      <w:r w:rsidRPr="004F4B0F">
        <w:rPr>
          <w:sz w:val="28"/>
        </w:rPr>
        <w:t xml:space="preserve">. </w:t>
      </w:r>
    </w:p>
    <w:p w:rsidR="00F9315E" w:rsidRDefault="00F9315E">
      <w:pPr>
        <w:pStyle w:val="2"/>
        <w:spacing w:after="146"/>
        <w:ind w:left="715"/>
      </w:pPr>
      <w:bookmarkStart w:id="6" w:name="_Toc36665"/>
    </w:p>
    <w:p w:rsidR="00E10507" w:rsidRPr="004F4B0F" w:rsidRDefault="00CA52B8">
      <w:pPr>
        <w:pStyle w:val="2"/>
        <w:spacing w:after="146"/>
        <w:ind w:left="715"/>
      </w:pPr>
      <w:r w:rsidRPr="004F4B0F">
        <w:t xml:space="preserve">3.1 Текущий контроль  </w:t>
      </w:r>
      <w:bookmarkEnd w:id="6"/>
    </w:p>
    <w:p w:rsidR="00055660" w:rsidRPr="004F4B0F" w:rsidRDefault="00055660" w:rsidP="00055660">
      <w:pPr>
        <w:suppressAutoHyphens/>
        <w:spacing w:after="200" w:line="276" w:lineRule="auto"/>
        <w:ind w:left="0" w:right="0" w:firstLine="0"/>
        <w:jc w:val="center"/>
        <w:rPr>
          <w:color w:val="auto"/>
          <w:kern w:val="1"/>
          <w:szCs w:val="24"/>
        </w:rPr>
      </w:pPr>
      <w:r w:rsidRPr="004F4B0F">
        <w:rPr>
          <w:b/>
          <w:color w:val="auto"/>
          <w:kern w:val="1"/>
          <w:sz w:val="28"/>
          <w:szCs w:val="28"/>
        </w:rPr>
        <w:t>Основы математического анализа.</w:t>
      </w: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contextualSpacing/>
        <w:rPr>
          <w:color w:val="auto"/>
          <w:kern w:val="1"/>
          <w:szCs w:val="24"/>
        </w:rPr>
      </w:pPr>
    </w:p>
    <w:p w:rsidR="00055660" w:rsidRPr="00F9315E" w:rsidRDefault="00055660" w:rsidP="00055660">
      <w:pPr>
        <w:suppressAutoHyphens/>
        <w:spacing w:after="200" w:line="276" w:lineRule="auto"/>
        <w:ind w:left="0" w:right="0" w:firstLine="0"/>
        <w:jc w:val="left"/>
        <w:rPr>
          <w:rFonts w:eastAsia="SimSun"/>
          <w:b/>
          <w:color w:val="auto"/>
          <w:kern w:val="1"/>
          <w:szCs w:val="24"/>
          <w:lang w:eastAsia="en-US"/>
        </w:rPr>
      </w:pPr>
      <w:r w:rsidRPr="00F9315E">
        <w:rPr>
          <w:rFonts w:eastAsia="SimSun"/>
          <w:b/>
          <w:color w:val="auto"/>
          <w:kern w:val="1"/>
          <w:szCs w:val="24"/>
          <w:lang w:eastAsia="en-US"/>
        </w:rPr>
        <w:t>Теория пределов. Непрерывность.</w:t>
      </w:r>
    </w:p>
    <w:p w:rsidR="00055660" w:rsidRPr="00F9315E" w:rsidRDefault="00055660" w:rsidP="00055660">
      <w:pPr>
        <w:suppressAutoHyphens/>
        <w:spacing w:after="200" w:line="100" w:lineRule="atLeast"/>
        <w:ind w:left="0" w:right="0" w:firstLine="0"/>
        <w:jc w:val="left"/>
        <w:rPr>
          <w:color w:val="auto"/>
          <w:kern w:val="1"/>
          <w:szCs w:val="24"/>
        </w:rPr>
      </w:pPr>
      <w:r w:rsidRPr="00F9315E">
        <w:rPr>
          <w:rFonts w:eastAsia="SimSun"/>
          <w:b/>
          <w:color w:val="auto"/>
          <w:kern w:val="1"/>
          <w:szCs w:val="24"/>
          <w:lang w:eastAsia="en-US"/>
        </w:rPr>
        <w:t xml:space="preserve">Вопросы </w:t>
      </w:r>
      <w:r w:rsidR="009C33D6" w:rsidRPr="00F9315E">
        <w:rPr>
          <w:rFonts w:eastAsia="SimSun"/>
          <w:b/>
          <w:color w:val="auto"/>
          <w:kern w:val="1"/>
          <w:szCs w:val="24"/>
          <w:lang w:eastAsia="en-US"/>
        </w:rPr>
        <w:t>для устного опроса</w:t>
      </w:r>
      <w:r w:rsidRPr="00F9315E">
        <w:rPr>
          <w:rFonts w:eastAsia="SimSun"/>
          <w:b/>
          <w:color w:val="auto"/>
          <w:kern w:val="1"/>
          <w:szCs w:val="24"/>
          <w:lang w:eastAsia="en-US"/>
        </w:rPr>
        <w:t xml:space="preserve"> по теме.</w:t>
      </w:r>
    </w:p>
    <w:p w:rsidR="00055660" w:rsidRPr="00F9315E" w:rsidRDefault="00055660" w:rsidP="0009002A">
      <w:pPr>
        <w:numPr>
          <w:ilvl w:val="0"/>
          <w:numId w:val="3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F9315E">
        <w:rPr>
          <w:color w:val="auto"/>
          <w:kern w:val="1"/>
          <w:szCs w:val="24"/>
        </w:rPr>
        <w:lastRenderedPageBreak/>
        <w:t>Дайте определение предела в точке.</w:t>
      </w:r>
    </w:p>
    <w:p w:rsidR="00055660" w:rsidRPr="00F9315E" w:rsidRDefault="00055660" w:rsidP="0009002A">
      <w:pPr>
        <w:numPr>
          <w:ilvl w:val="0"/>
          <w:numId w:val="3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F9315E">
        <w:rPr>
          <w:color w:val="auto"/>
          <w:kern w:val="1"/>
          <w:szCs w:val="24"/>
        </w:rPr>
        <w:t xml:space="preserve">Объясните раскрытие неопределенности </w:t>
      </w:r>
      <w:r w:rsidRPr="00F9315E">
        <w:rPr>
          <w:rFonts w:eastAsia="SimSun"/>
          <w:noProof/>
          <w:color w:val="auto"/>
          <w:kern w:val="1"/>
          <w:position w:val="-17"/>
          <w:szCs w:val="24"/>
        </w:rPr>
        <w:drawing>
          <wp:inline distT="0" distB="0" distL="0" distR="0">
            <wp:extent cx="361950" cy="36195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15E">
        <w:rPr>
          <w:color w:val="auto"/>
          <w:kern w:val="1"/>
          <w:szCs w:val="24"/>
        </w:rPr>
        <w:t>.</w:t>
      </w:r>
    </w:p>
    <w:p w:rsidR="00055660" w:rsidRPr="00F9315E" w:rsidRDefault="00055660" w:rsidP="0009002A">
      <w:pPr>
        <w:numPr>
          <w:ilvl w:val="0"/>
          <w:numId w:val="3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F9315E">
        <w:rPr>
          <w:color w:val="auto"/>
          <w:kern w:val="1"/>
          <w:szCs w:val="24"/>
        </w:rPr>
        <w:t xml:space="preserve">Дайте определение предела функции на бесконечности. Объясните основной метод раскрытия неопределенности </w:t>
      </w:r>
      <w:r w:rsidRPr="00F9315E">
        <w:rPr>
          <w:rFonts w:eastAsia="SimSun"/>
          <w:noProof/>
          <w:color w:val="auto"/>
          <w:kern w:val="1"/>
          <w:position w:val="-17"/>
          <w:szCs w:val="24"/>
        </w:rPr>
        <w:drawing>
          <wp:inline distT="0" distB="0" distL="0" distR="0">
            <wp:extent cx="361950" cy="36195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15E">
        <w:rPr>
          <w:color w:val="auto"/>
          <w:kern w:val="1"/>
          <w:szCs w:val="24"/>
        </w:rPr>
        <w:t>.</w:t>
      </w:r>
    </w:p>
    <w:p w:rsidR="00055660" w:rsidRPr="00F9315E" w:rsidRDefault="00055660" w:rsidP="0009002A">
      <w:pPr>
        <w:numPr>
          <w:ilvl w:val="0"/>
          <w:numId w:val="3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F9315E">
        <w:rPr>
          <w:color w:val="auto"/>
          <w:kern w:val="1"/>
          <w:szCs w:val="24"/>
        </w:rPr>
        <w:t>Сформулируйте теоремы о пределах.</w:t>
      </w:r>
    </w:p>
    <w:p w:rsidR="00055660" w:rsidRPr="00F9315E" w:rsidRDefault="00055660" w:rsidP="0009002A">
      <w:pPr>
        <w:numPr>
          <w:ilvl w:val="0"/>
          <w:numId w:val="3"/>
        </w:numPr>
        <w:suppressAutoHyphens/>
        <w:spacing w:after="0" w:line="100" w:lineRule="atLeast"/>
        <w:ind w:right="0"/>
        <w:contextualSpacing/>
        <w:jc w:val="left"/>
        <w:rPr>
          <w:rFonts w:eastAsia="SimSun"/>
          <w:color w:val="auto"/>
          <w:kern w:val="1"/>
          <w:szCs w:val="24"/>
          <w:lang w:eastAsia="en-US"/>
        </w:rPr>
      </w:pPr>
      <w:r w:rsidRPr="00F9315E">
        <w:rPr>
          <w:color w:val="auto"/>
          <w:kern w:val="1"/>
          <w:szCs w:val="24"/>
        </w:rPr>
        <w:t>Сформулируйте и напишите первый и второй замечательные пределы.</w:t>
      </w:r>
    </w:p>
    <w:p w:rsidR="00055660" w:rsidRPr="00F9315E" w:rsidRDefault="00055660" w:rsidP="00055660">
      <w:pPr>
        <w:spacing w:after="200" w:line="240" w:lineRule="auto"/>
        <w:ind w:left="0" w:right="0" w:firstLine="0"/>
        <w:jc w:val="center"/>
        <w:rPr>
          <w:b/>
          <w:color w:val="auto"/>
          <w:szCs w:val="24"/>
        </w:rPr>
      </w:pPr>
      <w:r w:rsidRPr="00F9315E">
        <w:rPr>
          <w:rFonts w:eastAsia="Calibri"/>
          <w:b/>
          <w:color w:val="auto"/>
          <w:szCs w:val="24"/>
          <w:lang w:eastAsia="en-US"/>
        </w:rPr>
        <w:t>Тестовое</w:t>
      </w:r>
      <w:r w:rsidRPr="00F9315E">
        <w:rPr>
          <w:b/>
          <w:color w:val="auto"/>
          <w:szCs w:val="24"/>
        </w:rPr>
        <w:t xml:space="preserve"> задание</w:t>
      </w:r>
    </w:p>
    <w:p w:rsidR="00055660" w:rsidRPr="00F9315E" w:rsidRDefault="00055660" w:rsidP="00055660">
      <w:pPr>
        <w:spacing w:after="200" w:line="240" w:lineRule="auto"/>
        <w:ind w:left="0" w:right="0" w:firstLine="0"/>
        <w:rPr>
          <w:b/>
          <w:color w:val="auto"/>
          <w:szCs w:val="24"/>
        </w:rPr>
      </w:pPr>
      <w:r w:rsidRPr="00F9315E">
        <w:rPr>
          <w:b/>
          <w:color w:val="auto"/>
          <w:szCs w:val="24"/>
        </w:rPr>
        <w:t>Текст задания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b/>
          <w:color w:val="auto"/>
          <w:szCs w:val="24"/>
          <w:lang w:eastAsia="en-US"/>
        </w:rPr>
      </w:pPr>
      <w:r w:rsidRPr="00F9315E">
        <w:rPr>
          <w:b/>
          <w:color w:val="auto"/>
          <w:szCs w:val="24"/>
          <w:lang w:eastAsia="en-US"/>
        </w:rPr>
        <w:t>Вариант 1</w:t>
      </w:r>
    </w:p>
    <w:p w:rsidR="00055660" w:rsidRPr="00F9315E" w:rsidRDefault="00055660" w:rsidP="0009002A">
      <w:pPr>
        <w:numPr>
          <w:ilvl w:val="0"/>
          <w:numId w:val="17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Чему равен предел функции </w:t>
      </w:r>
      <w:r w:rsidRPr="00F9315E">
        <w:rPr>
          <w:color w:val="auto"/>
          <w:position w:val="-20"/>
          <w:szCs w:val="24"/>
          <w:lang w:eastAsia="en-US"/>
        </w:rPr>
        <w:object w:dxaOrig="112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23.25pt" o:ole="">
            <v:imagedata r:id="rId10" o:title=""/>
          </v:shape>
          <o:OLEObject Type="Embed" ProgID="Equation.3" ShapeID="_x0000_i1025" DrawAspect="Content" ObjectID="_1798629213" r:id="rId11"/>
        </w:object>
      </w:r>
      <w:r w:rsidRPr="00F9315E">
        <w:rPr>
          <w:color w:val="auto"/>
          <w:szCs w:val="24"/>
          <w:lang w:eastAsia="en-US"/>
        </w:rPr>
        <w:t>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>а) 9; б) 10; в) 8.</w:t>
      </w:r>
    </w:p>
    <w:p w:rsidR="00055660" w:rsidRPr="00F9315E" w:rsidRDefault="00055660" w:rsidP="0009002A">
      <w:pPr>
        <w:numPr>
          <w:ilvl w:val="0"/>
          <w:numId w:val="17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Чему равен предел функции  </w:t>
      </w:r>
      <w:r w:rsidRPr="00F9315E">
        <w:rPr>
          <w:color w:val="auto"/>
          <w:position w:val="-24"/>
          <w:szCs w:val="24"/>
          <w:lang w:eastAsia="en-US"/>
        </w:rPr>
        <w:object w:dxaOrig="1440" w:dyaOrig="680">
          <v:shape id="_x0000_i1026" type="#_x0000_t75" style="width:1in;height:33.75pt" o:ole="">
            <v:imagedata r:id="rId12" o:title=""/>
          </v:shape>
          <o:OLEObject Type="Embed" ProgID="Equation.3" ShapeID="_x0000_i1026" DrawAspect="Content" ObjectID="_1798629214" r:id="rId13"/>
        </w:object>
      </w:r>
      <w:r w:rsidRPr="00F9315E">
        <w:rPr>
          <w:color w:val="auto"/>
          <w:szCs w:val="24"/>
          <w:lang w:eastAsia="en-US"/>
        </w:rPr>
        <w:t>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а)0; б) 0,167; в) </w:t>
      </w:r>
      <w:r w:rsidRPr="00F9315E">
        <w:rPr>
          <w:color w:val="auto"/>
          <w:position w:val="-24"/>
          <w:szCs w:val="24"/>
          <w:lang w:eastAsia="en-US"/>
        </w:rPr>
        <w:object w:dxaOrig="240" w:dyaOrig="620">
          <v:shape id="_x0000_i1027" type="#_x0000_t75" style="width:12pt;height:30.75pt" o:ole="">
            <v:imagedata r:id="rId14" o:title=""/>
          </v:shape>
          <o:OLEObject Type="Embed" ProgID="Equation.3" ShapeID="_x0000_i1027" DrawAspect="Content" ObjectID="_1798629215" r:id="rId15"/>
        </w:object>
      </w:r>
      <w:r w:rsidRPr="00F9315E">
        <w:rPr>
          <w:color w:val="auto"/>
          <w:szCs w:val="24"/>
          <w:lang w:eastAsia="en-US"/>
        </w:rPr>
        <w:t>.</w:t>
      </w:r>
    </w:p>
    <w:p w:rsidR="00055660" w:rsidRPr="00F9315E" w:rsidRDefault="00055660" w:rsidP="0009002A">
      <w:pPr>
        <w:numPr>
          <w:ilvl w:val="0"/>
          <w:numId w:val="17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 Чему равен предел функции  </w:t>
      </w:r>
      <w:r w:rsidRPr="00F9315E">
        <w:rPr>
          <w:color w:val="auto"/>
          <w:position w:val="-24"/>
          <w:szCs w:val="24"/>
          <w:lang w:eastAsia="en-US"/>
        </w:rPr>
        <w:object w:dxaOrig="1480" w:dyaOrig="660">
          <v:shape id="_x0000_i1028" type="#_x0000_t75" style="width:74.25pt;height:33pt" o:ole="">
            <v:imagedata r:id="rId16" o:title=""/>
          </v:shape>
          <o:OLEObject Type="Embed" ProgID="Equation.3" ShapeID="_x0000_i1028" DrawAspect="Content" ObjectID="_1798629216" r:id="rId17"/>
        </w:objec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</w:t>
      </w:r>
      <w:r w:rsidRPr="00F9315E">
        <w:rPr>
          <w:color w:val="auto"/>
          <w:position w:val="-4"/>
          <w:szCs w:val="24"/>
          <w:lang w:eastAsia="en-US"/>
        </w:rPr>
        <w:object w:dxaOrig="240" w:dyaOrig="200">
          <v:shape id="_x0000_i1029" type="#_x0000_t75" style="width:12pt;height:9.75pt" o:ole="">
            <v:imagedata r:id="rId18" o:title=""/>
          </v:shape>
          <o:OLEObject Type="Embed" ProgID="Equation.3" ShapeID="_x0000_i1029" DrawAspect="Content" ObjectID="_1798629217" r:id="rId19"/>
        </w:object>
      </w:r>
      <w:r w:rsidRPr="00F9315E">
        <w:rPr>
          <w:color w:val="auto"/>
          <w:szCs w:val="24"/>
          <w:lang w:eastAsia="en-US"/>
        </w:rPr>
        <w:t>; б) 3; в) 1.</w:t>
      </w:r>
    </w:p>
    <w:p w:rsidR="00055660" w:rsidRPr="00F9315E" w:rsidRDefault="00055660" w:rsidP="0009002A">
      <w:pPr>
        <w:numPr>
          <w:ilvl w:val="0"/>
          <w:numId w:val="17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Какому  пределу функции равен данный предел </w:t>
      </w:r>
      <w:r w:rsidRPr="00F9315E">
        <w:rPr>
          <w:color w:val="auto"/>
          <w:position w:val="-24"/>
          <w:szCs w:val="24"/>
          <w:lang w:eastAsia="en-US"/>
        </w:rPr>
        <w:object w:dxaOrig="1520" w:dyaOrig="660">
          <v:shape id="_x0000_i1030" type="#_x0000_t75" style="width:76.5pt;height:33pt" o:ole="">
            <v:imagedata r:id="rId20" o:title=""/>
          </v:shape>
          <o:OLEObject Type="Embed" ProgID="Equation.3" ShapeID="_x0000_i1030" DrawAspect="Content" ObjectID="_1798629218" r:id="rId21"/>
        </w:object>
      </w:r>
      <w:r w:rsidRPr="00F9315E">
        <w:rPr>
          <w:color w:val="auto"/>
          <w:szCs w:val="24"/>
          <w:lang w:eastAsia="en-US"/>
        </w:rPr>
        <w:t>?</w:t>
      </w:r>
      <w:r w:rsidRPr="00F9315E">
        <w:rPr>
          <w:color w:val="auto"/>
          <w:position w:val="-10"/>
          <w:szCs w:val="24"/>
          <w:lang w:eastAsia="en-US"/>
        </w:rPr>
        <w:object w:dxaOrig="180" w:dyaOrig="340">
          <v:shape id="_x0000_i1031" type="#_x0000_t75" style="width:9pt;height:17.25pt" o:ole="">
            <v:imagedata r:id="rId22" o:title=""/>
          </v:shape>
          <o:OLEObject Type="Embed" ProgID="Equation.3" ShapeID="_x0000_i1031" DrawAspect="Content" ObjectID="_1798629219" r:id="rId23"/>
        </w:objec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32" type="#_x0000_t75" style="width:47.25pt;height:30.75pt" o:ole="">
            <v:imagedata r:id="rId24" o:title=""/>
          </v:shape>
          <o:OLEObject Type="Embed" ProgID="Equation.3" ShapeID="_x0000_i1032" DrawAspect="Content" ObjectID="_1798629220" r:id="rId25"/>
        </w:object>
      </w:r>
      <w:r w:rsidRPr="00F9315E">
        <w:rPr>
          <w:color w:val="auto"/>
          <w:szCs w:val="24"/>
          <w:lang w:eastAsia="en-US"/>
        </w:rPr>
        <w:t xml:space="preserve">; б)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33" type="#_x0000_t75" style="width:47.25pt;height:30.75pt" o:ole="">
            <v:imagedata r:id="rId26" o:title=""/>
          </v:shape>
          <o:OLEObject Type="Embed" ProgID="Equation.3" ShapeID="_x0000_i1033" DrawAspect="Content" ObjectID="_1798629221" r:id="rId27"/>
        </w:object>
      </w:r>
      <w:r w:rsidRPr="00F9315E">
        <w:rPr>
          <w:color w:val="auto"/>
          <w:szCs w:val="24"/>
          <w:lang w:eastAsia="en-US"/>
        </w:rPr>
        <w:t xml:space="preserve">; в)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34" type="#_x0000_t75" style="width:47.25pt;height:30.75pt" o:ole="">
            <v:imagedata r:id="rId28" o:title=""/>
          </v:shape>
          <o:OLEObject Type="Embed" ProgID="Equation.3" ShapeID="_x0000_i1034" DrawAspect="Content" ObjectID="_1798629222" r:id="rId29"/>
        </w:object>
      </w:r>
      <w:r w:rsidRPr="00F9315E">
        <w:rPr>
          <w:color w:val="auto"/>
          <w:szCs w:val="24"/>
          <w:lang w:eastAsia="en-US"/>
        </w:rPr>
        <w:t>.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5.   К какому значению стремится  </w:t>
      </w:r>
      <w:r w:rsidRPr="00F9315E">
        <w:rPr>
          <w:color w:val="auto"/>
          <w:szCs w:val="24"/>
          <w:lang w:val="en-US" w:eastAsia="en-US"/>
        </w:rPr>
        <w:t>x</w:t>
      </w:r>
      <w:r w:rsidRPr="00F9315E">
        <w:rPr>
          <w:color w:val="auto"/>
          <w:szCs w:val="24"/>
          <w:lang w:eastAsia="en-US"/>
        </w:rPr>
        <w:t xml:space="preserve"> , если предел  </w:t>
      </w:r>
      <w:r w:rsidRPr="00F9315E">
        <w:rPr>
          <w:color w:val="auto"/>
          <w:position w:val="-24"/>
          <w:szCs w:val="24"/>
          <w:lang w:eastAsia="en-US"/>
        </w:rPr>
        <w:object w:dxaOrig="1480" w:dyaOrig="660">
          <v:shape id="_x0000_i1035" type="#_x0000_t75" style="width:74.25pt;height:33pt" o:ole="">
            <v:imagedata r:id="rId30" o:title=""/>
          </v:shape>
          <o:OLEObject Type="Embed" ProgID="Equation.3" ShapeID="_x0000_i1035" DrawAspect="Content" ObjectID="_1798629223" r:id="rId31"/>
        </w:object>
      </w:r>
      <w:r w:rsidRPr="00F9315E">
        <w:rPr>
          <w:color w:val="auto"/>
          <w:szCs w:val="24"/>
          <w:lang w:eastAsia="en-US"/>
        </w:rPr>
        <w:t>=3?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0; б) </w:t>
      </w:r>
      <w:r w:rsidRPr="00F9315E">
        <w:rPr>
          <w:color w:val="auto"/>
          <w:position w:val="-4"/>
          <w:szCs w:val="24"/>
          <w:lang w:eastAsia="en-US"/>
        </w:rPr>
        <w:object w:dxaOrig="240" w:dyaOrig="200">
          <v:shape id="_x0000_i1036" type="#_x0000_t75" style="width:12pt;height:9.75pt" o:ole="">
            <v:imagedata r:id="rId32" o:title=""/>
          </v:shape>
          <o:OLEObject Type="Embed" ProgID="Equation.3" ShapeID="_x0000_i1036" DrawAspect="Content" ObjectID="_1798629224" r:id="rId33"/>
        </w:object>
      </w:r>
      <w:r w:rsidRPr="00F9315E">
        <w:rPr>
          <w:color w:val="auto"/>
          <w:szCs w:val="24"/>
          <w:lang w:eastAsia="en-US"/>
        </w:rPr>
        <w:t>; в) 1.</w:t>
      </w:r>
    </w:p>
    <w:p w:rsidR="00055660" w:rsidRPr="00F9315E" w:rsidRDefault="00055660" w:rsidP="00055660">
      <w:pPr>
        <w:spacing w:after="200" w:line="276" w:lineRule="auto"/>
        <w:ind w:left="0" w:right="0" w:firstLine="0"/>
        <w:jc w:val="left"/>
        <w:rPr>
          <w:b/>
          <w:color w:val="auto"/>
          <w:szCs w:val="24"/>
          <w:lang w:eastAsia="en-US"/>
        </w:rPr>
      </w:pPr>
      <w:r w:rsidRPr="00F9315E">
        <w:rPr>
          <w:b/>
          <w:color w:val="auto"/>
          <w:szCs w:val="24"/>
          <w:lang w:eastAsia="en-US"/>
        </w:rPr>
        <w:t>Вариант 2</w:t>
      </w:r>
    </w:p>
    <w:p w:rsidR="00055660" w:rsidRPr="00F9315E" w:rsidRDefault="00055660" w:rsidP="0009002A">
      <w:pPr>
        <w:numPr>
          <w:ilvl w:val="0"/>
          <w:numId w:val="18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Чему равен предел функции </w:t>
      </w:r>
      <w:r w:rsidRPr="00F9315E">
        <w:rPr>
          <w:color w:val="auto"/>
          <w:position w:val="-20"/>
          <w:szCs w:val="24"/>
          <w:lang w:eastAsia="en-US"/>
        </w:rPr>
        <w:object w:dxaOrig="1140" w:dyaOrig="460">
          <v:shape id="_x0000_i1037" type="#_x0000_t75" style="width:57pt;height:23.25pt" o:ole="">
            <v:imagedata r:id="rId34" o:title=""/>
          </v:shape>
          <o:OLEObject Type="Embed" ProgID="Equation.3" ShapeID="_x0000_i1037" DrawAspect="Content" ObjectID="_1798629225" r:id="rId35"/>
        </w:object>
      </w:r>
      <w:r w:rsidRPr="00F9315E">
        <w:rPr>
          <w:color w:val="auto"/>
          <w:szCs w:val="24"/>
          <w:lang w:eastAsia="en-US"/>
        </w:rPr>
        <w:t>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>а) 11; б) 101; в) 1.</w:t>
      </w:r>
    </w:p>
    <w:p w:rsidR="00055660" w:rsidRPr="00F9315E" w:rsidRDefault="00055660" w:rsidP="0009002A">
      <w:pPr>
        <w:numPr>
          <w:ilvl w:val="0"/>
          <w:numId w:val="18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Чему равен предел функции  </w:t>
      </w:r>
      <w:r w:rsidRPr="00F9315E">
        <w:rPr>
          <w:color w:val="auto"/>
          <w:position w:val="-24"/>
          <w:szCs w:val="24"/>
          <w:lang w:eastAsia="en-US"/>
        </w:rPr>
        <w:object w:dxaOrig="1440" w:dyaOrig="680">
          <v:shape id="_x0000_i1038" type="#_x0000_t75" style="width:1in;height:33.75pt" o:ole="">
            <v:imagedata r:id="rId36" o:title=""/>
          </v:shape>
          <o:OLEObject Type="Embed" ProgID="Equation.3" ShapeID="_x0000_i1038" DrawAspect="Content" ObjectID="_1798629226" r:id="rId37"/>
        </w:object>
      </w:r>
      <w:r w:rsidRPr="00F9315E">
        <w:rPr>
          <w:color w:val="auto"/>
          <w:szCs w:val="24"/>
          <w:lang w:eastAsia="en-US"/>
        </w:rPr>
        <w:t>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а)0; б) 0,167; в) </w:t>
      </w:r>
      <w:r w:rsidRPr="00F9315E">
        <w:rPr>
          <w:color w:val="auto"/>
          <w:position w:val="-24"/>
          <w:szCs w:val="24"/>
          <w:lang w:eastAsia="en-US"/>
        </w:rPr>
        <w:object w:dxaOrig="240" w:dyaOrig="620">
          <v:shape id="_x0000_i1039" type="#_x0000_t75" style="width:12pt;height:30.75pt" o:ole="">
            <v:imagedata r:id="rId14" o:title=""/>
          </v:shape>
          <o:OLEObject Type="Embed" ProgID="Equation.3" ShapeID="_x0000_i1039" DrawAspect="Content" ObjectID="_1798629227" r:id="rId38"/>
        </w:object>
      </w:r>
      <w:r w:rsidRPr="00F9315E">
        <w:rPr>
          <w:color w:val="auto"/>
          <w:szCs w:val="24"/>
          <w:lang w:eastAsia="en-US"/>
        </w:rPr>
        <w:t>.</w:t>
      </w:r>
    </w:p>
    <w:p w:rsidR="00055660" w:rsidRPr="00F9315E" w:rsidRDefault="00055660" w:rsidP="0009002A">
      <w:pPr>
        <w:numPr>
          <w:ilvl w:val="0"/>
          <w:numId w:val="18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 Чему равен предел функции  </w:t>
      </w:r>
      <w:r w:rsidRPr="00F9315E">
        <w:rPr>
          <w:color w:val="auto"/>
          <w:position w:val="-24"/>
          <w:szCs w:val="24"/>
          <w:lang w:eastAsia="en-US"/>
        </w:rPr>
        <w:object w:dxaOrig="1500" w:dyaOrig="660">
          <v:shape id="_x0000_i1040" type="#_x0000_t75" style="width:75pt;height:33pt" o:ole="">
            <v:imagedata r:id="rId39" o:title=""/>
          </v:shape>
          <o:OLEObject Type="Embed" ProgID="Equation.3" ShapeID="_x0000_i1040" DrawAspect="Content" ObjectID="_1798629228" r:id="rId40"/>
        </w:objec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</w:t>
      </w:r>
      <w:r w:rsidRPr="00F9315E">
        <w:rPr>
          <w:color w:val="auto"/>
          <w:position w:val="-4"/>
          <w:szCs w:val="24"/>
          <w:lang w:eastAsia="en-US"/>
        </w:rPr>
        <w:object w:dxaOrig="240" w:dyaOrig="200">
          <v:shape id="_x0000_i1041" type="#_x0000_t75" style="width:12pt;height:9.75pt" o:ole="">
            <v:imagedata r:id="rId18" o:title=""/>
          </v:shape>
          <o:OLEObject Type="Embed" ProgID="Equation.3" ShapeID="_x0000_i1041" DrawAspect="Content" ObjectID="_1798629229" r:id="rId41"/>
        </w:object>
      </w:r>
      <w:r w:rsidRPr="00F9315E">
        <w:rPr>
          <w:color w:val="auto"/>
          <w:szCs w:val="24"/>
          <w:lang w:eastAsia="en-US"/>
        </w:rPr>
        <w:t>; б) 4; в) 0,25.</w:t>
      </w:r>
    </w:p>
    <w:p w:rsidR="00055660" w:rsidRPr="00F9315E" w:rsidRDefault="00055660" w:rsidP="0009002A">
      <w:pPr>
        <w:numPr>
          <w:ilvl w:val="0"/>
          <w:numId w:val="18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Какому  пределу функции равен данный предел </w:t>
      </w:r>
      <w:r w:rsidRPr="00F9315E">
        <w:rPr>
          <w:color w:val="auto"/>
          <w:position w:val="-24"/>
          <w:szCs w:val="24"/>
          <w:lang w:eastAsia="en-US"/>
        </w:rPr>
        <w:object w:dxaOrig="1600" w:dyaOrig="660">
          <v:shape id="_x0000_i1042" type="#_x0000_t75" style="width:80.25pt;height:33pt" o:ole="">
            <v:imagedata r:id="rId42" o:title=""/>
          </v:shape>
          <o:OLEObject Type="Embed" ProgID="Equation.3" ShapeID="_x0000_i1042" DrawAspect="Content" ObjectID="_1798629230" r:id="rId43"/>
        </w:object>
      </w:r>
      <w:r w:rsidRPr="00F9315E">
        <w:rPr>
          <w:color w:val="auto"/>
          <w:szCs w:val="24"/>
          <w:lang w:eastAsia="en-US"/>
        </w:rPr>
        <w:t>?</w:t>
      </w:r>
      <w:r w:rsidRPr="00F9315E">
        <w:rPr>
          <w:color w:val="auto"/>
          <w:position w:val="-10"/>
          <w:szCs w:val="24"/>
          <w:lang w:eastAsia="en-US"/>
        </w:rPr>
        <w:object w:dxaOrig="180" w:dyaOrig="340">
          <v:shape id="_x0000_i1043" type="#_x0000_t75" style="width:9pt;height:17.25pt" o:ole="">
            <v:imagedata r:id="rId22" o:title=""/>
          </v:shape>
          <o:OLEObject Type="Embed" ProgID="Equation.3" ShapeID="_x0000_i1043" DrawAspect="Content" ObjectID="_1798629231" r:id="rId44"/>
        </w:objec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44" type="#_x0000_t75" style="width:47.25pt;height:30.75pt" o:ole="">
            <v:imagedata r:id="rId45" o:title=""/>
          </v:shape>
          <o:OLEObject Type="Embed" ProgID="Equation.3" ShapeID="_x0000_i1044" DrawAspect="Content" ObjectID="_1798629232" r:id="rId46"/>
        </w:object>
      </w:r>
      <w:r w:rsidRPr="00F9315E">
        <w:rPr>
          <w:color w:val="auto"/>
          <w:szCs w:val="24"/>
          <w:lang w:eastAsia="en-US"/>
        </w:rPr>
        <w:t xml:space="preserve">; б)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45" type="#_x0000_t75" style="width:47.25pt;height:30.75pt" o:ole="">
            <v:imagedata r:id="rId47" o:title=""/>
          </v:shape>
          <o:OLEObject Type="Embed" ProgID="Equation.3" ShapeID="_x0000_i1045" DrawAspect="Content" ObjectID="_1798629233" r:id="rId48"/>
        </w:object>
      </w:r>
      <w:r w:rsidRPr="00F9315E">
        <w:rPr>
          <w:color w:val="auto"/>
          <w:szCs w:val="24"/>
          <w:lang w:eastAsia="en-US"/>
        </w:rPr>
        <w:t xml:space="preserve">; в)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46" type="#_x0000_t75" style="width:47.25pt;height:30.75pt" o:ole="">
            <v:imagedata r:id="rId49" o:title=""/>
          </v:shape>
          <o:OLEObject Type="Embed" ProgID="Equation.3" ShapeID="_x0000_i1046" DrawAspect="Content" ObjectID="_1798629234" r:id="rId50"/>
        </w:object>
      </w:r>
      <w:r w:rsidRPr="00F9315E">
        <w:rPr>
          <w:color w:val="auto"/>
          <w:szCs w:val="24"/>
          <w:lang w:eastAsia="en-US"/>
        </w:rPr>
        <w:t>.</w:t>
      </w:r>
    </w:p>
    <w:p w:rsidR="00055660" w:rsidRPr="00F9315E" w:rsidRDefault="00055660" w:rsidP="0009002A">
      <w:pPr>
        <w:numPr>
          <w:ilvl w:val="0"/>
          <w:numId w:val="18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lastRenderedPageBreak/>
        <w:t xml:space="preserve"> К какому значению стремится  </w:t>
      </w:r>
      <w:r w:rsidRPr="00F9315E">
        <w:rPr>
          <w:color w:val="auto"/>
          <w:szCs w:val="24"/>
          <w:lang w:val="en-US" w:eastAsia="en-US"/>
        </w:rPr>
        <w:t>x</w:t>
      </w:r>
      <w:r w:rsidRPr="00F9315E">
        <w:rPr>
          <w:color w:val="auto"/>
          <w:szCs w:val="24"/>
          <w:lang w:eastAsia="en-US"/>
        </w:rPr>
        <w:t xml:space="preserve"> , если предел  </w:t>
      </w:r>
      <w:r w:rsidRPr="00F9315E">
        <w:rPr>
          <w:color w:val="auto"/>
          <w:position w:val="-24"/>
          <w:szCs w:val="24"/>
          <w:lang w:eastAsia="en-US"/>
        </w:rPr>
        <w:object w:dxaOrig="1480" w:dyaOrig="660">
          <v:shape id="_x0000_i1047" type="#_x0000_t75" style="width:74.25pt;height:33pt" o:ole="">
            <v:imagedata r:id="rId51" o:title=""/>
          </v:shape>
          <o:OLEObject Type="Embed" ProgID="Equation.3" ShapeID="_x0000_i1047" DrawAspect="Content" ObjectID="_1798629235" r:id="rId52"/>
        </w:object>
      </w:r>
      <w:r w:rsidRPr="00F9315E">
        <w:rPr>
          <w:color w:val="auto"/>
          <w:szCs w:val="24"/>
          <w:lang w:eastAsia="en-US"/>
        </w:rPr>
        <w:t>=4?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0; б) </w:t>
      </w:r>
      <w:r w:rsidRPr="00F9315E">
        <w:rPr>
          <w:color w:val="auto"/>
          <w:position w:val="-4"/>
          <w:szCs w:val="24"/>
          <w:lang w:eastAsia="en-US"/>
        </w:rPr>
        <w:object w:dxaOrig="240" w:dyaOrig="200">
          <v:shape id="_x0000_i1048" type="#_x0000_t75" style="width:12pt;height:9.75pt" o:ole="">
            <v:imagedata r:id="rId32" o:title=""/>
          </v:shape>
          <o:OLEObject Type="Embed" ProgID="Equation.3" ShapeID="_x0000_i1048" DrawAspect="Content" ObjectID="_1798629236" r:id="rId53"/>
        </w:object>
      </w:r>
      <w:r w:rsidRPr="00F9315E">
        <w:rPr>
          <w:color w:val="auto"/>
          <w:szCs w:val="24"/>
          <w:lang w:eastAsia="en-US"/>
        </w:rPr>
        <w:t>; в) 1.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</w:p>
    <w:p w:rsidR="00055660" w:rsidRPr="00F9315E" w:rsidRDefault="00055660" w:rsidP="00055660">
      <w:pPr>
        <w:spacing w:after="200" w:line="276" w:lineRule="auto"/>
        <w:ind w:left="0" w:right="0" w:firstLine="0"/>
        <w:jc w:val="left"/>
        <w:rPr>
          <w:b/>
          <w:color w:val="auto"/>
          <w:szCs w:val="24"/>
          <w:lang w:eastAsia="en-US"/>
        </w:rPr>
      </w:pPr>
      <w:r w:rsidRPr="00F9315E">
        <w:rPr>
          <w:b/>
          <w:color w:val="auto"/>
          <w:szCs w:val="24"/>
          <w:lang w:eastAsia="en-US"/>
        </w:rPr>
        <w:t>Вариант 3</w:t>
      </w:r>
    </w:p>
    <w:p w:rsidR="00055660" w:rsidRPr="00F9315E" w:rsidRDefault="00055660" w:rsidP="0009002A">
      <w:pPr>
        <w:numPr>
          <w:ilvl w:val="0"/>
          <w:numId w:val="19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Чему равен предел функции </w:t>
      </w:r>
      <w:r w:rsidRPr="00F9315E">
        <w:rPr>
          <w:color w:val="auto"/>
          <w:position w:val="-20"/>
          <w:szCs w:val="24"/>
          <w:lang w:eastAsia="en-US"/>
        </w:rPr>
        <w:object w:dxaOrig="1260" w:dyaOrig="460">
          <v:shape id="_x0000_i1049" type="#_x0000_t75" style="width:63pt;height:23.25pt" o:ole="">
            <v:imagedata r:id="rId54" o:title=""/>
          </v:shape>
          <o:OLEObject Type="Embed" ProgID="Equation.3" ShapeID="_x0000_i1049" DrawAspect="Content" ObjectID="_1798629237" r:id="rId55"/>
        </w:object>
      </w:r>
      <w:r w:rsidRPr="00F9315E">
        <w:rPr>
          <w:color w:val="auto"/>
          <w:szCs w:val="24"/>
          <w:lang w:eastAsia="en-US"/>
        </w:rPr>
        <w:t>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>а) 11; б) 89; в) 1.</w:t>
      </w:r>
    </w:p>
    <w:p w:rsidR="00055660" w:rsidRPr="00F9315E" w:rsidRDefault="00055660" w:rsidP="0009002A">
      <w:pPr>
        <w:numPr>
          <w:ilvl w:val="0"/>
          <w:numId w:val="19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Чему равен предел функции  </w:t>
      </w:r>
      <w:r w:rsidRPr="00F9315E">
        <w:rPr>
          <w:color w:val="auto"/>
          <w:position w:val="-24"/>
          <w:szCs w:val="24"/>
          <w:lang w:eastAsia="en-US"/>
        </w:rPr>
        <w:object w:dxaOrig="1579" w:dyaOrig="680">
          <v:shape id="_x0000_i1050" type="#_x0000_t75" style="width:78.75pt;height:33.75pt" o:ole="">
            <v:imagedata r:id="rId56" o:title=""/>
          </v:shape>
          <o:OLEObject Type="Embed" ProgID="Equation.3" ShapeID="_x0000_i1050" DrawAspect="Content" ObjectID="_1798629238" r:id="rId57"/>
        </w:object>
      </w:r>
      <w:r w:rsidRPr="00F9315E">
        <w:rPr>
          <w:color w:val="auto"/>
          <w:szCs w:val="24"/>
          <w:lang w:eastAsia="en-US"/>
        </w:rPr>
        <w:t>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а)0; б) </w:t>
      </w:r>
      <w:r w:rsidRPr="00F9315E">
        <w:rPr>
          <w:color w:val="auto"/>
          <w:position w:val="-24"/>
          <w:szCs w:val="24"/>
          <w:lang w:eastAsia="en-US"/>
        </w:rPr>
        <w:object w:dxaOrig="240" w:dyaOrig="620">
          <v:shape id="_x0000_i1051" type="#_x0000_t75" style="width:12pt;height:30.75pt" o:ole="">
            <v:imagedata r:id="rId58" o:title=""/>
          </v:shape>
          <o:OLEObject Type="Embed" ProgID="Equation.3" ShapeID="_x0000_i1051" DrawAspect="Content" ObjectID="_1798629239" r:id="rId59"/>
        </w:object>
      </w:r>
      <w:r w:rsidRPr="00F9315E">
        <w:rPr>
          <w:color w:val="auto"/>
          <w:szCs w:val="24"/>
          <w:lang w:eastAsia="en-US"/>
        </w:rPr>
        <w:t>; в)0,1.</w:t>
      </w:r>
    </w:p>
    <w:p w:rsidR="00055660" w:rsidRPr="00F9315E" w:rsidRDefault="00055660" w:rsidP="0009002A">
      <w:pPr>
        <w:numPr>
          <w:ilvl w:val="0"/>
          <w:numId w:val="19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 Чему равен предел функции  </w:t>
      </w:r>
      <w:r w:rsidRPr="00F9315E">
        <w:rPr>
          <w:color w:val="auto"/>
          <w:position w:val="-24"/>
          <w:szCs w:val="24"/>
          <w:lang w:eastAsia="en-US"/>
        </w:rPr>
        <w:object w:dxaOrig="1500" w:dyaOrig="660">
          <v:shape id="_x0000_i1052" type="#_x0000_t75" style="width:75pt;height:33pt" o:ole="">
            <v:imagedata r:id="rId60" o:title=""/>
          </v:shape>
          <o:OLEObject Type="Embed" ProgID="Equation.3" ShapeID="_x0000_i1052" DrawAspect="Content" ObjectID="_1798629240" r:id="rId61"/>
        </w:objec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</w:t>
      </w:r>
      <w:r w:rsidRPr="00F9315E">
        <w:rPr>
          <w:color w:val="auto"/>
          <w:position w:val="-4"/>
          <w:szCs w:val="24"/>
          <w:lang w:eastAsia="en-US"/>
        </w:rPr>
        <w:object w:dxaOrig="240" w:dyaOrig="200">
          <v:shape id="_x0000_i1053" type="#_x0000_t75" style="width:12pt;height:9.75pt" o:ole="">
            <v:imagedata r:id="rId18" o:title=""/>
          </v:shape>
          <o:OLEObject Type="Embed" ProgID="Equation.3" ShapeID="_x0000_i1053" DrawAspect="Content" ObjectID="_1798629241" r:id="rId62"/>
        </w:object>
      </w:r>
      <w:r w:rsidRPr="00F9315E">
        <w:rPr>
          <w:color w:val="auto"/>
          <w:szCs w:val="24"/>
          <w:lang w:eastAsia="en-US"/>
        </w:rPr>
        <w:t>; б) 7; в) 0,25.</w:t>
      </w:r>
    </w:p>
    <w:p w:rsidR="00055660" w:rsidRPr="00F9315E" w:rsidRDefault="00055660" w:rsidP="0009002A">
      <w:pPr>
        <w:numPr>
          <w:ilvl w:val="0"/>
          <w:numId w:val="19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Какому  пределу функции равен данный предел </w:t>
      </w:r>
      <w:r w:rsidRPr="00F9315E">
        <w:rPr>
          <w:color w:val="auto"/>
          <w:position w:val="-24"/>
          <w:szCs w:val="24"/>
          <w:lang w:eastAsia="en-US"/>
        </w:rPr>
        <w:object w:dxaOrig="1640" w:dyaOrig="660">
          <v:shape id="_x0000_i1054" type="#_x0000_t75" style="width:81.75pt;height:33pt" o:ole="">
            <v:imagedata r:id="rId63" o:title=""/>
          </v:shape>
          <o:OLEObject Type="Embed" ProgID="Equation.3" ShapeID="_x0000_i1054" DrawAspect="Content" ObjectID="_1798629242" r:id="rId64"/>
        </w:object>
      </w:r>
      <w:r w:rsidRPr="00F9315E">
        <w:rPr>
          <w:color w:val="auto"/>
          <w:szCs w:val="24"/>
          <w:lang w:eastAsia="en-US"/>
        </w:rPr>
        <w:t>?</w:t>
      </w:r>
      <w:r w:rsidRPr="00F9315E">
        <w:rPr>
          <w:color w:val="auto"/>
          <w:position w:val="-10"/>
          <w:szCs w:val="24"/>
          <w:lang w:eastAsia="en-US"/>
        </w:rPr>
        <w:object w:dxaOrig="180" w:dyaOrig="340">
          <v:shape id="_x0000_i1055" type="#_x0000_t75" style="width:9pt;height:17.25pt" o:ole="">
            <v:imagedata r:id="rId22" o:title=""/>
          </v:shape>
          <o:OLEObject Type="Embed" ProgID="Equation.3" ShapeID="_x0000_i1055" DrawAspect="Content" ObjectID="_1798629243" r:id="rId65"/>
        </w:objec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56" type="#_x0000_t75" style="width:47.25pt;height:30.75pt" o:ole="">
            <v:imagedata r:id="rId66" o:title=""/>
          </v:shape>
          <o:OLEObject Type="Embed" ProgID="Equation.3" ShapeID="_x0000_i1056" DrawAspect="Content" ObjectID="_1798629244" r:id="rId67"/>
        </w:object>
      </w:r>
      <w:r w:rsidRPr="00F9315E">
        <w:rPr>
          <w:color w:val="auto"/>
          <w:szCs w:val="24"/>
          <w:lang w:eastAsia="en-US"/>
        </w:rPr>
        <w:t xml:space="preserve">; б)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57" type="#_x0000_t75" style="width:47.25pt;height:30.75pt" o:ole="">
            <v:imagedata r:id="rId47" o:title=""/>
          </v:shape>
          <o:OLEObject Type="Embed" ProgID="Equation.3" ShapeID="_x0000_i1057" DrawAspect="Content" ObjectID="_1798629245" r:id="rId68"/>
        </w:object>
      </w:r>
      <w:r w:rsidRPr="00F9315E">
        <w:rPr>
          <w:color w:val="auto"/>
          <w:szCs w:val="24"/>
          <w:lang w:eastAsia="en-US"/>
        </w:rPr>
        <w:t xml:space="preserve">; в)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58" type="#_x0000_t75" style="width:47.25pt;height:30.75pt" o:ole="">
            <v:imagedata r:id="rId69" o:title=""/>
          </v:shape>
          <o:OLEObject Type="Embed" ProgID="Equation.3" ShapeID="_x0000_i1058" DrawAspect="Content" ObjectID="_1798629246" r:id="rId70"/>
        </w:object>
      </w:r>
      <w:r w:rsidRPr="00F9315E">
        <w:rPr>
          <w:color w:val="auto"/>
          <w:szCs w:val="24"/>
          <w:lang w:eastAsia="en-US"/>
        </w:rPr>
        <w:t>.</w:t>
      </w:r>
    </w:p>
    <w:p w:rsidR="00055660" w:rsidRPr="00F9315E" w:rsidRDefault="00055660" w:rsidP="0009002A">
      <w:pPr>
        <w:numPr>
          <w:ilvl w:val="0"/>
          <w:numId w:val="19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 К какому значению стремится  </w:t>
      </w:r>
      <w:r w:rsidRPr="00F9315E">
        <w:rPr>
          <w:color w:val="auto"/>
          <w:szCs w:val="24"/>
          <w:lang w:val="en-US" w:eastAsia="en-US"/>
        </w:rPr>
        <w:t>x</w:t>
      </w:r>
      <w:r w:rsidRPr="00F9315E">
        <w:rPr>
          <w:color w:val="auto"/>
          <w:szCs w:val="24"/>
          <w:lang w:eastAsia="en-US"/>
        </w:rPr>
        <w:t xml:space="preserve"> , если предел  </w:t>
      </w:r>
      <w:r w:rsidRPr="00F9315E">
        <w:rPr>
          <w:color w:val="auto"/>
          <w:position w:val="-24"/>
          <w:szCs w:val="24"/>
          <w:lang w:eastAsia="en-US"/>
        </w:rPr>
        <w:object w:dxaOrig="1480" w:dyaOrig="660">
          <v:shape id="_x0000_i1059" type="#_x0000_t75" style="width:74.25pt;height:33pt" o:ole="">
            <v:imagedata r:id="rId71" o:title=""/>
          </v:shape>
          <o:OLEObject Type="Embed" ProgID="Equation.3" ShapeID="_x0000_i1059" DrawAspect="Content" ObjectID="_1798629247" r:id="rId72"/>
        </w:object>
      </w:r>
      <w:r w:rsidRPr="00F9315E">
        <w:rPr>
          <w:color w:val="auto"/>
          <w:szCs w:val="24"/>
          <w:lang w:eastAsia="en-US"/>
        </w:rPr>
        <w:t>=7?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0; б) </w:t>
      </w:r>
      <w:r w:rsidRPr="00F9315E">
        <w:rPr>
          <w:color w:val="auto"/>
          <w:position w:val="-4"/>
          <w:szCs w:val="24"/>
          <w:lang w:eastAsia="en-US"/>
        </w:rPr>
        <w:object w:dxaOrig="240" w:dyaOrig="200">
          <v:shape id="_x0000_i1060" type="#_x0000_t75" style="width:12pt;height:9.75pt" o:ole="">
            <v:imagedata r:id="rId32" o:title=""/>
          </v:shape>
          <o:OLEObject Type="Embed" ProgID="Equation.3" ShapeID="_x0000_i1060" DrawAspect="Content" ObjectID="_1798629248" r:id="rId73"/>
        </w:object>
      </w:r>
      <w:r w:rsidRPr="00F9315E">
        <w:rPr>
          <w:color w:val="auto"/>
          <w:szCs w:val="24"/>
          <w:lang w:eastAsia="en-US"/>
        </w:rPr>
        <w:t>; в) 1.</w:t>
      </w:r>
    </w:p>
    <w:p w:rsidR="00055660" w:rsidRPr="00F9315E" w:rsidRDefault="00055660" w:rsidP="00055660">
      <w:pPr>
        <w:spacing w:after="200" w:line="276" w:lineRule="auto"/>
        <w:ind w:left="0" w:right="0" w:firstLine="0"/>
        <w:jc w:val="left"/>
        <w:rPr>
          <w:b/>
          <w:color w:val="auto"/>
          <w:szCs w:val="24"/>
          <w:lang w:eastAsia="en-US"/>
        </w:rPr>
      </w:pPr>
      <w:r w:rsidRPr="00F9315E">
        <w:rPr>
          <w:b/>
          <w:color w:val="auto"/>
          <w:szCs w:val="24"/>
          <w:lang w:eastAsia="en-US"/>
        </w:rPr>
        <w:t>Вариант 4</w:t>
      </w:r>
    </w:p>
    <w:p w:rsidR="00055660" w:rsidRPr="00F9315E" w:rsidRDefault="00055660" w:rsidP="0009002A">
      <w:pPr>
        <w:numPr>
          <w:ilvl w:val="0"/>
          <w:numId w:val="20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Чему равен предел функции </w:t>
      </w:r>
      <w:r w:rsidRPr="00F9315E">
        <w:rPr>
          <w:color w:val="auto"/>
          <w:position w:val="-20"/>
          <w:szCs w:val="24"/>
          <w:lang w:eastAsia="en-US"/>
        </w:rPr>
        <w:object w:dxaOrig="1260" w:dyaOrig="460">
          <v:shape id="_x0000_i1061" type="#_x0000_t75" style="width:63pt;height:23.25pt" o:ole="">
            <v:imagedata r:id="rId74" o:title=""/>
          </v:shape>
          <o:OLEObject Type="Embed" ProgID="Equation.3" ShapeID="_x0000_i1061" DrawAspect="Content" ObjectID="_1798629249" r:id="rId75"/>
        </w:object>
      </w:r>
      <w:r w:rsidRPr="00F9315E">
        <w:rPr>
          <w:color w:val="auto"/>
          <w:szCs w:val="24"/>
          <w:lang w:eastAsia="en-US"/>
        </w:rPr>
        <w:t>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>а) 11; б)989; в) 1.</w:t>
      </w:r>
    </w:p>
    <w:p w:rsidR="00055660" w:rsidRPr="00F9315E" w:rsidRDefault="00055660" w:rsidP="0009002A">
      <w:pPr>
        <w:numPr>
          <w:ilvl w:val="0"/>
          <w:numId w:val="20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Чему равен предел функции  </w:t>
      </w:r>
      <w:r w:rsidRPr="00F9315E">
        <w:rPr>
          <w:color w:val="auto"/>
          <w:position w:val="-24"/>
          <w:szCs w:val="24"/>
          <w:lang w:eastAsia="en-US"/>
        </w:rPr>
        <w:object w:dxaOrig="1760" w:dyaOrig="680">
          <v:shape id="_x0000_i1062" type="#_x0000_t75" style="width:87.75pt;height:33.75pt" o:ole="">
            <v:imagedata r:id="rId76" o:title=""/>
          </v:shape>
          <o:OLEObject Type="Embed" ProgID="Equation.3" ShapeID="_x0000_i1062" DrawAspect="Content" ObjectID="_1798629250" r:id="rId77"/>
        </w:object>
      </w:r>
      <w:r w:rsidRPr="00F9315E">
        <w:rPr>
          <w:color w:val="auto"/>
          <w:szCs w:val="24"/>
          <w:lang w:eastAsia="en-US"/>
        </w:rPr>
        <w:t>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а)0; б) </w:t>
      </w:r>
      <w:r w:rsidRPr="00F9315E">
        <w:rPr>
          <w:color w:val="auto"/>
          <w:position w:val="-24"/>
          <w:szCs w:val="24"/>
          <w:lang w:eastAsia="en-US"/>
        </w:rPr>
        <w:object w:dxaOrig="240" w:dyaOrig="620">
          <v:shape id="_x0000_i1063" type="#_x0000_t75" style="width:12pt;height:30.75pt" o:ole="">
            <v:imagedata r:id="rId58" o:title=""/>
          </v:shape>
          <o:OLEObject Type="Embed" ProgID="Equation.3" ShapeID="_x0000_i1063" DrawAspect="Content" ObjectID="_1798629251" r:id="rId78"/>
        </w:object>
      </w:r>
      <w:r w:rsidRPr="00F9315E">
        <w:rPr>
          <w:color w:val="auto"/>
          <w:szCs w:val="24"/>
          <w:lang w:eastAsia="en-US"/>
        </w:rPr>
        <w:t xml:space="preserve">; в) </w:t>
      </w:r>
      <w:r w:rsidRPr="00F9315E">
        <w:rPr>
          <w:color w:val="auto"/>
          <w:position w:val="-24"/>
          <w:szCs w:val="24"/>
          <w:lang w:eastAsia="en-US"/>
        </w:rPr>
        <w:object w:dxaOrig="480" w:dyaOrig="620">
          <v:shape id="_x0000_i1064" type="#_x0000_t75" style="width:24pt;height:30.75pt" o:ole="">
            <v:imagedata r:id="rId79" o:title=""/>
          </v:shape>
          <o:OLEObject Type="Embed" ProgID="Equation.3" ShapeID="_x0000_i1064" DrawAspect="Content" ObjectID="_1798629252" r:id="rId80"/>
        </w:object>
      </w:r>
    </w:p>
    <w:p w:rsidR="00055660" w:rsidRPr="00F9315E" w:rsidRDefault="00055660" w:rsidP="0009002A">
      <w:pPr>
        <w:numPr>
          <w:ilvl w:val="0"/>
          <w:numId w:val="20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 Чему равен предел функции  </w:t>
      </w:r>
      <w:r w:rsidRPr="00F9315E">
        <w:rPr>
          <w:color w:val="auto"/>
          <w:position w:val="-24"/>
          <w:szCs w:val="24"/>
          <w:lang w:eastAsia="en-US"/>
        </w:rPr>
        <w:object w:dxaOrig="1620" w:dyaOrig="660">
          <v:shape id="_x0000_i1065" type="#_x0000_t75" style="width:81pt;height:33pt" o:ole="">
            <v:imagedata r:id="rId81" o:title=""/>
          </v:shape>
          <o:OLEObject Type="Embed" ProgID="Equation.3" ShapeID="_x0000_i1065" DrawAspect="Content" ObjectID="_1798629253" r:id="rId82"/>
        </w:objec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</w:t>
      </w:r>
      <w:r w:rsidRPr="00F9315E">
        <w:rPr>
          <w:color w:val="auto"/>
          <w:position w:val="-4"/>
          <w:szCs w:val="24"/>
          <w:lang w:eastAsia="en-US"/>
        </w:rPr>
        <w:object w:dxaOrig="240" w:dyaOrig="200">
          <v:shape id="_x0000_i1066" type="#_x0000_t75" style="width:12pt;height:9.75pt" o:ole="">
            <v:imagedata r:id="rId18" o:title=""/>
          </v:shape>
          <o:OLEObject Type="Embed" ProgID="Equation.3" ShapeID="_x0000_i1066" DrawAspect="Content" ObjectID="_1798629254" r:id="rId83"/>
        </w:object>
      </w:r>
      <w:r w:rsidRPr="00F9315E">
        <w:rPr>
          <w:color w:val="auto"/>
          <w:szCs w:val="24"/>
          <w:lang w:eastAsia="en-US"/>
        </w:rPr>
        <w:t>; б) 9; в) 0,25.</w:t>
      </w:r>
    </w:p>
    <w:p w:rsidR="00055660" w:rsidRPr="00F9315E" w:rsidRDefault="00055660" w:rsidP="0009002A">
      <w:pPr>
        <w:numPr>
          <w:ilvl w:val="0"/>
          <w:numId w:val="20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Какому  пределу функции равен данный предел </w:t>
      </w:r>
      <w:r w:rsidRPr="00F9315E">
        <w:rPr>
          <w:color w:val="auto"/>
          <w:position w:val="-24"/>
          <w:szCs w:val="24"/>
          <w:lang w:eastAsia="en-US"/>
        </w:rPr>
        <w:object w:dxaOrig="1760" w:dyaOrig="660">
          <v:shape id="_x0000_i1067" type="#_x0000_t75" style="width:87.75pt;height:33pt" o:ole="">
            <v:imagedata r:id="rId84" o:title=""/>
          </v:shape>
          <o:OLEObject Type="Embed" ProgID="Equation.3" ShapeID="_x0000_i1067" DrawAspect="Content" ObjectID="_1798629255" r:id="rId85"/>
        </w:object>
      </w:r>
      <w:r w:rsidRPr="00F9315E">
        <w:rPr>
          <w:color w:val="auto"/>
          <w:szCs w:val="24"/>
          <w:lang w:eastAsia="en-US"/>
        </w:rPr>
        <w:t>?</w:t>
      </w:r>
      <w:r w:rsidRPr="00F9315E">
        <w:rPr>
          <w:color w:val="auto"/>
          <w:position w:val="-10"/>
          <w:szCs w:val="24"/>
          <w:lang w:eastAsia="en-US"/>
        </w:rPr>
        <w:object w:dxaOrig="180" w:dyaOrig="340">
          <v:shape id="_x0000_i1068" type="#_x0000_t75" style="width:9pt;height:17.25pt" o:ole="">
            <v:imagedata r:id="rId22" o:title=""/>
          </v:shape>
          <o:OLEObject Type="Embed" ProgID="Equation.3" ShapeID="_x0000_i1068" DrawAspect="Content" ObjectID="_1798629256" r:id="rId86"/>
        </w:objec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</w:t>
      </w:r>
      <w:r w:rsidRPr="00F9315E">
        <w:rPr>
          <w:color w:val="auto"/>
          <w:position w:val="-24"/>
          <w:szCs w:val="24"/>
          <w:lang w:eastAsia="en-US"/>
        </w:rPr>
        <w:object w:dxaOrig="1060" w:dyaOrig="620">
          <v:shape id="_x0000_i1069" type="#_x0000_t75" style="width:53.25pt;height:30.75pt" o:ole="">
            <v:imagedata r:id="rId87" o:title=""/>
          </v:shape>
          <o:OLEObject Type="Embed" ProgID="Equation.3" ShapeID="_x0000_i1069" DrawAspect="Content" ObjectID="_1798629257" r:id="rId88"/>
        </w:object>
      </w:r>
      <w:r w:rsidRPr="00F9315E">
        <w:rPr>
          <w:color w:val="auto"/>
          <w:szCs w:val="24"/>
          <w:lang w:eastAsia="en-US"/>
        </w:rPr>
        <w:t xml:space="preserve">; б) </w:t>
      </w:r>
      <w:r w:rsidRPr="00F9315E">
        <w:rPr>
          <w:color w:val="auto"/>
          <w:position w:val="-24"/>
          <w:szCs w:val="24"/>
          <w:lang w:eastAsia="en-US"/>
        </w:rPr>
        <w:object w:dxaOrig="1020" w:dyaOrig="620">
          <v:shape id="_x0000_i1070" type="#_x0000_t75" style="width:51pt;height:30.75pt" o:ole="">
            <v:imagedata r:id="rId89" o:title=""/>
          </v:shape>
          <o:OLEObject Type="Embed" ProgID="Equation.3" ShapeID="_x0000_i1070" DrawAspect="Content" ObjectID="_1798629258" r:id="rId90"/>
        </w:object>
      </w:r>
      <w:r w:rsidRPr="00F9315E">
        <w:rPr>
          <w:color w:val="auto"/>
          <w:szCs w:val="24"/>
          <w:lang w:eastAsia="en-US"/>
        </w:rPr>
        <w:t xml:space="preserve">; в) </w:t>
      </w:r>
      <w:r w:rsidRPr="00F9315E">
        <w:rPr>
          <w:color w:val="auto"/>
          <w:position w:val="-24"/>
          <w:szCs w:val="24"/>
          <w:lang w:eastAsia="en-US"/>
        </w:rPr>
        <w:object w:dxaOrig="1020" w:dyaOrig="620">
          <v:shape id="_x0000_i1071" type="#_x0000_t75" style="width:51pt;height:30.75pt" o:ole="">
            <v:imagedata r:id="rId91" o:title=""/>
          </v:shape>
          <o:OLEObject Type="Embed" ProgID="Equation.3" ShapeID="_x0000_i1071" DrawAspect="Content" ObjectID="_1798629259" r:id="rId92"/>
        </w:object>
      </w:r>
      <w:r w:rsidRPr="00F9315E">
        <w:rPr>
          <w:color w:val="auto"/>
          <w:szCs w:val="24"/>
          <w:lang w:eastAsia="en-US"/>
        </w:rPr>
        <w:t>.</w:t>
      </w:r>
    </w:p>
    <w:p w:rsidR="00055660" w:rsidRPr="00F9315E" w:rsidRDefault="00055660" w:rsidP="0009002A">
      <w:pPr>
        <w:numPr>
          <w:ilvl w:val="0"/>
          <w:numId w:val="20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К какому значению стремится  </w:t>
      </w:r>
      <w:r w:rsidRPr="00F9315E">
        <w:rPr>
          <w:color w:val="auto"/>
          <w:szCs w:val="24"/>
          <w:lang w:val="en-US" w:eastAsia="en-US"/>
        </w:rPr>
        <w:t>x</w:t>
      </w:r>
      <w:r w:rsidRPr="00F9315E">
        <w:rPr>
          <w:color w:val="auto"/>
          <w:szCs w:val="24"/>
          <w:lang w:eastAsia="en-US"/>
        </w:rPr>
        <w:t xml:space="preserve"> , если предел  </w:t>
      </w:r>
      <w:r w:rsidRPr="00F9315E">
        <w:rPr>
          <w:color w:val="auto"/>
          <w:position w:val="-24"/>
          <w:szCs w:val="24"/>
          <w:lang w:eastAsia="en-US"/>
        </w:rPr>
        <w:object w:dxaOrig="1620" w:dyaOrig="660">
          <v:shape id="_x0000_i1072" type="#_x0000_t75" style="width:81pt;height:33pt" o:ole="">
            <v:imagedata r:id="rId93" o:title=""/>
          </v:shape>
          <o:OLEObject Type="Embed" ProgID="Equation.3" ShapeID="_x0000_i1072" DrawAspect="Content" ObjectID="_1798629260" r:id="rId94"/>
        </w:object>
      </w:r>
      <w:r w:rsidRPr="00F9315E">
        <w:rPr>
          <w:color w:val="auto"/>
          <w:szCs w:val="24"/>
          <w:lang w:eastAsia="en-US"/>
        </w:rPr>
        <w:t xml:space="preserve">  =9?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0; б) </w:t>
      </w:r>
      <w:r w:rsidRPr="00F9315E">
        <w:rPr>
          <w:color w:val="auto"/>
          <w:position w:val="-4"/>
          <w:szCs w:val="24"/>
          <w:lang w:eastAsia="en-US"/>
        </w:rPr>
        <w:object w:dxaOrig="240" w:dyaOrig="200">
          <v:shape id="_x0000_i1073" type="#_x0000_t75" style="width:12pt;height:9.75pt" o:ole="">
            <v:imagedata r:id="rId32" o:title=""/>
          </v:shape>
          <o:OLEObject Type="Embed" ProgID="Equation.3" ShapeID="_x0000_i1073" DrawAspect="Content" ObjectID="_1798629261" r:id="rId95"/>
        </w:object>
      </w:r>
      <w:r w:rsidRPr="00F9315E">
        <w:rPr>
          <w:color w:val="auto"/>
          <w:szCs w:val="24"/>
          <w:lang w:eastAsia="en-US"/>
        </w:rPr>
        <w:t xml:space="preserve">; в) 1. </w:t>
      </w:r>
    </w:p>
    <w:p w:rsidR="00055660" w:rsidRPr="00F9315E" w:rsidRDefault="00055660" w:rsidP="00055660">
      <w:pPr>
        <w:spacing w:after="0" w:line="240" w:lineRule="auto"/>
        <w:ind w:left="0" w:right="0" w:firstLine="0"/>
        <w:jc w:val="left"/>
        <w:rPr>
          <w:color w:val="auto"/>
          <w:szCs w:val="24"/>
          <w:lang w:eastAsia="en-US"/>
        </w:rPr>
      </w:pPr>
    </w:p>
    <w:p w:rsidR="001930EE" w:rsidRDefault="001930EE" w:rsidP="00055660">
      <w:pPr>
        <w:spacing w:after="200" w:line="240" w:lineRule="auto"/>
        <w:ind w:left="0" w:right="0" w:firstLine="0"/>
        <w:jc w:val="center"/>
        <w:rPr>
          <w:b/>
          <w:color w:val="auto"/>
          <w:szCs w:val="24"/>
        </w:rPr>
      </w:pPr>
    </w:p>
    <w:p w:rsidR="00055660" w:rsidRPr="00F9315E" w:rsidRDefault="00055660" w:rsidP="00055660">
      <w:pPr>
        <w:spacing w:after="200" w:line="240" w:lineRule="auto"/>
        <w:ind w:left="0" w:right="0" w:firstLine="0"/>
        <w:jc w:val="center"/>
        <w:rPr>
          <w:b/>
          <w:color w:val="auto"/>
          <w:szCs w:val="24"/>
        </w:rPr>
      </w:pPr>
      <w:r w:rsidRPr="00F9315E">
        <w:rPr>
          <w:b/>
          <w:color w:val="auto"/>
          <w:szCs w:val="24"/>
        </w:rPr>
        <w:lastRenderedPageBreak/>
        <w:t>Расчетное задание</w:t>
      </w:r>
    </w:p>
    <w:p w:rsidR="00055660" w:rsidRPr="00F9315E" w:rsidRDefault="00055660" w:rsidP="00055660">
      <w:pPr>
        <w:spacing w:after="200" w:line="240" w:lineRule="auto"/>
        <w:ind w:left="0" w:right="0" w:firstLine="0"/>
        <w:rPr>
          <w:b/>
          <w:color w:val="auto"/>
          <w:szCs w:val="24"/>
        </w:rPr>
      </w:pPr>
      <w:r w:rsidRPr="00F9315E">
        <w:rPr>
          <w:b/>
          <w:color w:val="auto"/>
          <w:szCs w:val="24"/>
        </w:rPr>
        <w:t>Текст задания</w:t>
      </w:r>
    </w:p>
    <w:p w:rsidR="00055660" w:rsidRPr="00F9315E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  <w:r w:rsidRPr="00F9315E">
        <w:rPr>
          <w:b/>
          <w:color w:val="auto"/>
          <w:szCs w:val="24"/>
          <w:lang w:eastAsia="en-US"/>
        </w:rPr>
        <w:t>Вариант 1</w:t>
      </w:r>
    </w:p>
    <w:p w:rsidR="00055660" w:rsidRPr="00F9315E" w:rsidRDefault="00055660" w:rsidP="00055660">
      <w:pPr>
        <w:spacing w:after="0" w:line="240" w:lineRule="auto"/>
        <w:ind w:left="0" w:right="0" w:firstLine="708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Исследовать функцию </w:t>
      </w:r>
      <w:r w:rsidRPr="00F9315E">
        <w:rPr>
          <w:color w:val="auto"/>
          <w:position w:val="-24"/>
          <w:szCs w:val="24"/>
          <w:lang w:eastAsia="en-US"/>
        </w:rPr>
        <w:object w:dxaOrig="960" w:dyaOrig="620">
          <v:shape id="_x0000_i1074" type="#_x0000_t75" style="width:48pt;height:30.75pt" o:ole="">
            <v:imagedata r:id="rId96" o:title=""/>
          </v:shape>
          <o:OLEObject Type="Embed" ProgID="Equation.3" ShapeID="_x0000_i1074" DrawAspect="Content" ObjectID="_1798629262" r:id="rId97"/>
        </w:object>
      </w:r>
      <w:r w:rsidRPr="00F9315E">
        <w:rPr>
          <w:color w:val="auto"/>
          <w:szCs w:val="24"/>
          <w:lang w:eastAsia="en-US"/>
        </w:rPr>
        <w:t xml:space="preserve"> на непрерывность в точке </w:t>
      </w:r>
      <w:r w:rsidRPr="00F9315E">
        <w:rPr>
          <w:color w:val="auto"/>
          <w:position w:val="-12"/>
          <w:szCs w:val="24"/>
          <w:lang w:eastAsia="en-US"/>
        </w:rPr>
        <w:object w:dxaOrig="680" w:dyaOrig="360">
          <v:shape id="_x0000_i1075" type="#_x0000_t75" style="width:33.75pt;height:18.75pt" o:ole="">
            <v:imagedata r:id="rId98" o:title=""/>
          </v:shape>
          <o:OLEObject Type="Embed" ProgID="Equation.3" ShapeID="_x0000_i1075" DrawAspect="Content" ObjectID="_1798629263" r:id="rId99"/>
        </w:object>
      </w:r>
      <w:r w:rsidRPr="00F9315E">
        <w:rPr>
          <w:color w:val="auto"/>
          <w:szCs w:val="24"/>
          <w:lang w:eastAsia="en-US"/>
        </w:rPr>
        <w:t>.</w:t>
      </w:r>
    </w:p>
    <w:p w:rsidR="00055660" w:rsidRPr="00F9315E" w:rsidRDefault="00055660" w:rsidP="00055660">
      <w:pPr>
        <w:spacing w:after="0" w:line="240" w:lineRule="auto"/>
        <w:ind w:left="0" w:right="0" w:firstLine="0"/>
        <w:rPr>
          <w:color w:val="auto"/>
          <w:szCs w:val="24"/>
          <w:lang w:eastAsia="en-US"/>
        </w:rPr>
      </w:pPr>
    </w:p>
    <w:p w:rsidR="00055660" w:rsidRPr="00F9315E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  <w:r w:rsidRPr="00F9315E">
        <w:rPr>
          <w:b/>
          <w:color w:val="auto"/>
          <w:szCs w:val="24"/>
          <w:lang w:eastAsia="en-US"/>
        </w:rPr>
        <w:t>Вариант 2</w:t>
      </w:r>
    </w:p>
    <w:p w:rsidR="00055660" w:rsidRPr="00F9315E" w:rsidRDefault="00055660" w:rsidP="00055660">
      <w:pPr>
        <w:spacing w:after="0" w:line="240" w:lineRule="auto"/>
        <w:ind w:left="0" w:right="0" w:firstLine="708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Исследовать функцию </w:t>
      </w:r>
      <w:r w:rsidRPr="00F9315E">
        <w:rPr>
          <w:color w:val="auto"/>
          <w:position w:val="-10"/>
          <w:szCs w:val="24"/>
          <w:lang w:eastAsia="en-US"/>
        </w:rPr>
        <w:object w:dxaOrig="999" w:dyaOrig="360">
          <v:shape id="_x0000_i1076" type="#_x0000_t75" style="width:50.25pt;height:18.75pt" o:ole="">
            <v:imagedata r:id="rId100" o:title=""/>
          </v:shape>
          <o:OLEObject Type="Embed" ProgID="Equation.3" ShapeID="_x0000_i1076" DrawAspect="Content" ObjectID="_1798629264" r:id="rId101"/>
        </w:object>
      </w:r>
      <w:r w:rsidRPr="00F9315E">
        <w:rPr>
          <w:color w:val="auto"/>
          <w:szCs w:val="24"/>
          <w:lang w:eastAsia="en-US"/>
        </w:rPr>
        <w:t xml:space="preserve"> на непрерывность в точке </w:t>
      </w:r>
      <w:r w:rsidRPr="00F9315E">
        <w:rPr>
          <w:color w:val="auto"/>
          <w:position w:val="-12"/>
          <w:szCs w:val="24"/>
          <w:lang w:eastAsia="en-US"/>
        </w:rPr>
        <w:object w:dxaOrig="680" w:dyaOrig="360">
          <v:shape id="_x0000_i1077" type="#_x0000_t75" style="width:33.75pt;height:18.75pt" o:ole="">
            <v:imagedata r:id="rId98" o:title=""/>
          </v:shape>
          <o:OLEObject Type="Embed" ProgID="Equation.3" ShapeID="_x0000_i1077" DrawAspect="Content" ObjectID="_1798629265" r:id="rId102"/>
        </w:object>
      </w:r>
      <w:r w:rsidRPr="00F9315E">
        <w:rPr>
          <w:color w:val="auto"/>
          <w:szCs w:val="24"/>
          <w:lang w:eastAsia="en-US"/>
        </w:rPr>
        <w:t>.</w:t>
      </w:r>
    </w:p>
    <w:p w:rsidR="00055660" w:rsidRPr="00F9315E" w:rsidRDefault="00055660" w:rsidP="00055660">
      <w:pPr>
        <w:spacing w:after="0" w:line="240" w:lineRule="auto"/>
        <w:ind w:left="0" w:right="0" w:firstLine="0"/>
        <w:rPr>
          <w:color w:val="auto"/>
          <w:szCs w:val="24"/>
          <w:lang w:eastAsia="en-US"/>
        </w:rPr>
      </w:pPr>
    </w:p>
    <w:p w:rsidR="00055660" w:rsidRPr="00883804" w:rsidRDefault="00883804" w:rsidP="00883804">
      <w:pPr>
        <w:suppressAutoHyphens/>
        <w:spacing w:after="200" w:line="100" w:lineRule="atLeast"/>
        <w:ind w:left="360" w:right="0" w:firstLine="0"/>
        <w:jc w:val="left"/>
        <w:rPr>
          <w:rFonts w:eastAsia="SimSun"/>
          <w:b/>
          <w:color w:val="auto"/>
          <w:kern w:val="1"/>
          <w:szCs w:val="24"/>
          <w:lang w:eastAsia="en-US"/>
        </w:rPr>
      </w:pPr>
      <w:r w:rsidRPr="00883804">
        <w:rPr>
          <w:rFonts w:eastAsia="Calibri"/>
          <w:b/>
          <w:caps/>
          <w:color w:val="auto"/>
        </w:rPr>
        <w:t>4.контрольно-оценочные материалы для итоговой аттестации по УЧЕБНОЙ ДИСЦИПЛИНЕ</w:t>
      </w:r>
    </w:p>
    <w:p w:rsidR="00055660" w:rsidRPr="00F9315E" w:rsidRDefault="00055660" w:rsidP="00055660">
      <w:pPr>
        <w:suppressAutoHyphens/>
        <w:spacing w:after="200" w:line="100" w:lineRule="atLeast"/>
        <w:ind w:left="0" w:right="0" w:firstLine="0"/>
        <w:jc w:val="center"/>
        <w:rPr>
          <w:color w:val="auto"/>
          <w:kern w:val="1"/>
          <w:szCs w:val="24"/>
        </w:rPr>
      </w:pPr>
      <w:r w:rsidRPr="00F9315E">
        <w:rPr>
          <w:rFonts w:eastAsia="SimSun"/>
          <w:b/>
          <w:color w:val="auto"/>
          <w:kern w:val="1"/>
          <w:szCs w:val="24"/>
          <w:lang w:eastAsia="en-US"/>
        </w:rPr>
        <w:t xml:space="preserve">Вопросы </w:t>
      </w:r>
      <w:r w:rsidR="00F9315E" w:rsidRPr="00F9315E">
        <w:rPr>
          <w:rFonts w:eastAsia="SimSun"/>
          <w:b/>
          <w:color w:val="auto"/>
          <w:kern w:val="1"/>
          <w:szCs w:val="24"/>
          <w:lang w:eastAsia="en-US"/>
        </w:rPr>
        <w:t>для устного опроса</w:t>
      </w:r>
      <w:r w:rsidRPr="00F9315E">
        <w:rPr>
          <w:rFonts w:eastAsia="SimSun"/>
          <w:b/>
          <w:color w:val="auto"/>
          <w:kern w:val="1"/>
          <w:szCs w:val="24"/>
          <w:lang w:eastAsia="en-US"/>
        </w:rPr>
        <w:t xml:space="preserve"> по теме.</w:t>
      </w:r>
    </w:p>
    <w:p w:rsidR="00055660" w:rsidRPr="00F9315E" w:rsidRDefault="00F9315E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F9315E">
        <w:rPr>
          <w:color w:val="auto"/>
          <w:kern w:val="1"/>
          <w:szCs w:val="24"/>
        </w:rPr>
        <w:t>Что называется,</w:t>
      </w:r>
      <w:r w:rsidR="00055660" w:rsidRPr="00F9315E">
        <w:rPr>
          <w:color w:val="auto"/>
          <w:kern w:val="1"/>
          <w:szCs w:val="24"/>
        </w:rPr>
        <w:t xml:space="preserve"> приращением независимой переменной и приращением функции?</w:t>
      </w:r>
    </w:p>
    <w:p w:rsidR="00055660" w:rsidRPr="00F9315E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F9315E">
        <w:rPr>
          <w:color w:val="auto"/>
          <w:kern w:val="1"/>
          <w:szCs w:val="24"/>
        </w:rPr>
        <w:t>Дайте определение непрерывной функции. Какими свойствами на отрезке она обладает?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F9315E">
        <w:rPr>
          <w:color w:val="auto"/>
          <w:kern w:val="1"/>
          <w:szCs w:val="24"/>
        </w:rPr>
        <w:t>Что характеризует</w:t>
      </w:r>
      <w:r w:rsidRPr="004F4B0F">
        <w:rPr>
          <w:color w:val="auto"/>
          <w:kern w:val="1"/>
          <w:szCs w:val="24"/>
        </w:rPr>
        <w:t xml:space="preserve"> скорость изменения функции относительно изменения аргумента? Дайте определение производной.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Какая функция называется дифференцируемой в точке и на отрезке? Сформулируйте зависимость между непрерывностью и дифференцируемостью функции.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Из каких операций складывается общее правило нахождения производной данной функции? Как вычислить частное значение производной?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Можно ли вычислить производную любой функции, пользуясь определением производной?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 xml:space="preserve">Выпишите в таблицу основные правила и формулы дифференцирования функций. 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Повторите определение сложной функции. Как найти ее производную?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Каков геометрический смысл производной? Как геометрически определить значение производной в точке?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В чем заключается механический смысл производной?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производной второго порядка и, каков ее механический смысл?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дифференциалом функции, чему он равен, как обозначается и каков его геометрический смысл?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Повторите определения возрастающей и убывающей функций. В чем заключается признак возрастания и убывания функций?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В чем заключаются необходимый и достаточный признаки существования экстремума? Перечислите порядок операций для отыскания максимума и минимума функции с помощью первой производной.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В чем различие между нахождением максимума и минимума функции и нахождением ее наибольшего и наименьшего значений?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 пишется наибольшее и наименьшее значения функции на данном отрезке?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 определяются геометрически и по знаку второй производной выпуклость и вогнутость кривой?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точкой перегиба и каковы необходимый и достаточный признаки  ее существования? Сформулируйте правило нахождения точки перегиба.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Какой схемой рекомендуется пользоваться при построении графика функции?</w:t>
      </w:r>
    </w:p>
    <w:p w:rsidR="00055660" w:rsidRPr="004F4B0F" w:rsidRDefault="00055660" w:rsidP="00055660">
      <w:pPr>
        <w:keepNext/>
        <w:keepLines/>
        <w:suppressLineNumbers/>
        <w:suppressAutoHyphens/>
        <w:spacing w:after="0" w:line="240" w:lineRule="auto"/>
        <w:ind w:left="0" w:right="0" w:firstLine="0"/>
        <w:rPr>
          <w:color w:val="auto"/>
          <w:sz w:val="28"/>
          <w:szCs w:val="28"/>
        </w:rPr>
      </w:pPr>
    </w:p>
    <w:p w:rsidR="00055660" w:rsidRPr="004F4B0F" w:rsidRDefault="00055660" w:rsidP="00055660">
      <w:pPr>
        <w:spacing w:after="200" w:line="240" w:lineRule="auto"/>
        <w:ind w:left="0" w:right="0" w:firstLine="0"/>
        <w:rPr>
          <w:b/>
          <w:color w:val="auto"/>
          <w:sz w:val="28"/>
          <w:szCs w:val="28"/>
        </w:rPr>
      </w:pPr>
      <w:r w:rsidRPr="004F4B0F">
        <w:rPr>
          <w:b/>
          <w:color w:val="auto"/>
          <w:sz w:val="28"/>
          <w:szCs w:val="28"/>
        </w:rPr>
        <w:t>Текст задания</w:t>
      </w:r>
    </w:p>
    <w:p w:rsidR="00055660" w:rsidRPr="004F4B0F" w:rsidRDefault="00055660" w:rsidP="00055660">
      <w:pPr>
        <w:spacing w:after="0" w:line="240" w:lineRule="auto"/>
        <w:ind w:left="720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lastRenderedPageBreak/>
        <w:t>Сформулировать правила дифференцирования и записать производные основных элементарных функций:</w:t>
      </w: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688"/>
        <w:gridCol w:w="3743"/>
        <w:gridCol w:w="759"/>
        <w:gridCol w:w="4239"/>
      </w:tblGrid>
      <w:tr w:rsidR="00055660" w:rsidRPr="004F4B0F" w:rsidTr="00167478">
        <w:trPr>
          <w:trHeight w:val="315"/>
        </w:trPr>
        <w:tc>
          <w:tcPr>
            <w:tcW w:w="68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3746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6"/>
                <w:szCs w:val="24"/>
                <w:lang w:eastAsia="en-US"/>
              </w:rPr>
              <w:object w:dxaOrig="440" w:dyaOrig="279">
                <v:shape id="_x0000_i1078" type="#_x0000_t75" style="width:21.75pt;height:14.25pt" o:ole="">
                  <v:imagedata r:id="rId103" o:title=""/>
                </v:shape>
                <o:OLEObject Type="Embed" ProgID="Equation.3" ShapeID="_x0000_i1078" DrawAspect="Content" ObjectID="_1798629266" r:id="rId104"/>
              </w:object>
            </w: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8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b/>
                <w:bCs/>
                <w:color w:val="auto"/>
                <w:position w:val="-10"/>
                <w:szCs w:val="24"/>
                <w:lang w:eastAsia="en-US"/>
              </w:rPr>
              <w:object w:dxaOrig="780" w:dyaOrig="320">
                <v:shape id="_x0000_i1079" type="#_x0000_t75" style="width:39pt;height:15.75pt" o:ole="">
                  <v:imagedata r:id="rId105" o:title=""/>
                </v:shape>
                <o:OLEObject Type="Embed" ProgID="Equation.3" ShapeID="_x0000_i1079" DrawAspect="Content" ObjectID="_1798629267" r:id="rId106"/>
              </w:object>
            </w:r>
          </w:p>
        </w:tc>
      </w:tr>
      <w:tr w:rsidR="00055660" w:rsidRPr="004F4B0F" w:rsidTr="00167478">
        <w:trPr>
          <w:cantSplit/>
          <w:trHeight w:val="345"/>
        </w:trPr>
        <w:tc>
          <w:tcPr>
            <w:tcW w:w="689" w:type="dxa"/>
            <w:vMerge w:val="restart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2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3746" w:type="dxa"/>
            <w:vMerge w:val="restart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760" w:dyaOrig="360">
                <v:shape id="_x0000_i1080" type="#_x0000_t75" style="width:38.25pt;height:18.75pt" o:ole="">
                  <v:imagedata r:id="rId107" o:title=""/>
                </v:shape>
                <o:OLEObject Type="Embed" ProgID="Equation.3" ShapeID="_x0000_i1080" DrawAspect="Content" ObjectID="_1798629268" r:id="rId108"/>
              </w:object>
            </w:r>
          </w:p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В частности,</w:t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position w:val="-6"/>
                <w:szCs w:val="24"/>
                <w:lang w:eastAsia="en-US"/>
              </w:rPr>
              <w:object w:dxaOrig="460" w:dyaOrig="279">
                <v:shape id="_x0000_i1081" type="#_x0000_t75" style="width:23.25pt;height:14.25pt" o:ole="">
                  <v:imagedata r:id="rId109" o:title=""/>
                </v:shape>
                <o:OLEObject Type="Embed" ProgID="Equation.3" ShapeID="_x0000_i1081" DrawAspect="Content" ObjectID="_1798629269" r:id="rId110"/>
              </w:object>
            </w:r>
          </w:p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740" w:dyaOrig="360">
                <v:shape id="_x0000_i1082" type="#_x0000_t75" style="width:36.75pt;height:18.75pt" o:ole="">
                  <v:imagedata r:id="rId111" o:title=""/>
                </v:shape>
                <o:OLEObject Type="Embed" ProgID="Equation.3" ShapeID="_x0000_i1082" DrawAspect="Content" ObjectID="_1798629270" r:id="rId112"/>
              </w:object>
            </w:r>
          </w:p>
          <w:p w:rsidR="00055660" w:rsidRPr="004F4B0F" w:rsidRDefault="00055660" w:rsidP="00055660">
            <w:pPr>
              <w:tabs>
                <w:tab w:val="left" w:pos="630"/>
              </w:tabs>
              <w:spacing w:after="200" w:line="240" w:lineRule="auto"/>
              <w:ind w:left="1440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740" w:dyaOrig="360">
                <v:shape id="_x0000_i1083" type="#_x0000_t75" style="width:36.75pt;height:18.75pt" o:ole="">
                  <v:imagedata r:id="rId113" o:title=""/>
                </v:shape>
                <o:OLEObject Type="Embed" ProgID="Equation.3" ShapeID="_x0000_i1083" DrawAspect="Content" ObjectID="_1798629271" r:id="rId114"/>
              </w:object>
            </w:r>
          </w:p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800" w:dyaOrig="380">
                <v:shape id="_x0000_i1084" type="#_x0000_t75" style="width:39pt;height:18.75pt" o:ole="">
                  <v:imagedata r:id="rId115" o:title=""/>
                </v:shape>
                <o:OLEObject Type="Embed" ProgID="Equation.3" ShapeID="_x0000_i1084" DrawAspect="Content" ObjectID="_1798629272" r:id="rId116"/>
              </w:object>
            </w:r>
          </w:p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position w:val="-28"/>
                <w:szCs w:val="24"/>
                <w:lang w:eastAsia="en-US"/>
              </w:rPr>
              <w:object w:dxaOrig="740" w:dyaOrig="780">
                <v:shape id="_x0000_i1085" type="#_x0000_t75" style="width:36.75pt;height:39pt" o:ole="">
                  <v:imagedata r:id="rId117" o:title=""/>
                </v:shape>
                <o:OLEObject Type="Embed" ProgID="Equation.3" ShapeID="_x0000_i1085" DrawAspect="Content" ObjectID="_1798629273" r:id="rId118"/>
              </w:object>
            </w: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9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b/>
                <w:bCs/>
                <w:color w:val="auto"/>
                <w:position w:val="-10"/>
                <w:szCs w:val="24"/>
                <w:lang w:eastAsia="en-US"/>
              </w:rPr>
              <w:object w:dxaOrig="900" w:dyaOrig="320">
                <v:shape id="_x0000_i1086" type="#_x0000_t75" style="width:45pt;height:15.75pt" o:ole="">
                  <v:imagedata r:id="rId119" o:title=""/>
                </v:shape>
                <o:OLEObject Type="Embed" ProgID="Equation.3" ShapeID="_x0000_i1086" DrawAspect="Content" ObjectID="_1798629274" r:id="rId120"/>
              </w:object>
            </w:r>
          </w:p>
        </w:tc>
      </w:tr>
      <w:tr w:rsidR="00055660" w:rsidRPr="004F4B0F" w:rsidTr="00167478">
        <w:trPr>
          <w:cantSplit/>
          <w:trHeight w:val="345"/>
        </w:trPr>
        <w:tc>
          <w:tcPr>
            <w:tcW w:w="689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3746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10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1219" w:dyaOrig="320">
                <v:shape id="_x0000_i1087" type="#_x0000_t75" style="width:60.75pt;height:15.75pt" o:ole="">
                  <v:imagedata r:id="rId121" o:title=""/>
                </v:shape>
                <o:OLEObject Type="Embed" ProgID="Equation.3" ShapeID="_x0000_i1087" DrawAspect="Content" ObjectID="_1798629275" r:id="rId122"/>
              </w:object>
            </w:r>
          </w:p>
        </w:tc>
      </w:tr>
      <w:tr w:rsidR="00055660" w:rsidRPr="004F4B0F" w:rsidTr="00167478">
        <w:trPr>
          <w:cantSplit/>
          <w:trHeight w:val="345"/>
        </w:trPr>
        <w:tc>
          <w:tcPr>
            <w:tcW w:w="689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3746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11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b/>
                <w:bCs/>
                <w:color w:val="auto"/>
                <w:szCs w:val="24"/>
                <w:lang w:val="en-US" w:eastAsia="en-US"/>
              </w:rPr>
            </w:pPr>
            <w:r w:rsidRPr="004F4B0F">
              <w:rPr>
                <w:b/>
                <w:bCs/>
                <w:color w:val="auto"/>
                <w:position w:val="-10"/>
                <w:szCs w:val="24"/>
                <w:lang w:eastAsia="en-US"/>
              </w:rPr>
              <w:object w:dxaOrig="1260" w:dyaOrig="320">
                <v:shape id="_x0000_i1088" type="#_x0000_t75" style="width:63pt;height:15.75pt" o:ole="">
                  <v:imagedata r:id="rId123" o:title=""/>
                </v:shape>
                <o:OLEObject Type="Embed" ProgID="Equation.3" ShapeID="_x0000_i1088" DrawAspect="Content" ObjectID="_1798629276" r:id="rId124"/>
              </w:object>
            </w:r>
          </w:p>
        </w:tc>
      </w:tr>
      <w:tr w:rsidR="00055660" w:rsidRPr="004F4B0F" w:rsidTr="00167478">
        <w:trPr>
          <w:cantSplit/>
          <w:trHeight w:val="345"/>
        </w:trPr>
        <w:tc>
          <w:tcPr>
            <w:tcW w:w="689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3746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12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1120" w:dyaOrig="320">
                <v:shape id="_x0000_i1089" type="#_x0000_t75" style="width:56.25pt;height:15.75pt" o:ole="">
                  <v:imagedata r:id="rId125" o:title=""/>
                </v:shape>
                <o:OLEObject Type="Embed" ProgID="Equation.3" ShapeID="_x0000_i1089" DrawAspect="Content" ObjectID="_1798629277" r:id="rId126"/>
              </w:object>
            </w:r>
          </w:p>
        </w:tc>
      </w:tr>
      <w:tr w:rsidR="00055660" w:rsidRPr="004F4B0F" w:rsidTr="00167478">
        <w:trPr>
          <w:cantSplit/>
          <w:trHeight w:val="690"/>
        </w:trPr>
        <w:tc>
          <w:tcPr>
            <w:tcW w:w="689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3746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13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1219" w:dyaOrig="320">
                <v:shape id="_x0000_i1090" type="#_x0000_t75" style="width:60.75pt;height:15.75pt" o:ole="">
                  <v:imagedata r:id="rId127" o:title=""/>
                </v:shape>
                <o:OLEObject Type="Embed" ProgID="Equation.3" ShapeID="_x0000_i1090" DrawAspect="Content" ObjectID="_1798629278" r:id="rId128"/>
              </w:object>
            </w:r>
          </w:p>
        </w:tc>
      </w:tr>
      <w:tr w:rsidR="00055660" w:rsidRPr="004F4B0F" w:rsidTr="00167478">
        <w:trPr>
          <w:cantSplit/>
          <w:trHeight w:val="540"/>
        </w:trPr>
        <w:tc>
          <w:tcPr>
            <w:tcW w:w="689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3746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5001" w:type="dxa"/>
            <w:gridSpan w:val="2"/>
          </w:tcPr>
          <w:p w:rsidR="00055660" w:rsidRPr="004F4B0F" w:rsidRDefault="00055660" w:rsidP="00055660">
            <w:pPr>
              <w:keepNext/>
              <w:tabs>
                <w:tab w:val="left" w:pos="616"/>
              </w:tabs>
              <w:spacing w:after="0" w:line="240" w:lineRule="auto"/>
              <w:ind w:left="1413" w:right="0" w:hanging="1440"/>
              <w:jc w:val="left"/>
              <w:outlineLvl w:val="3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ПРАВИЛА ДИФФЕРЕНЦИРОВАНИЯ</w:t>
            </w:r>
          </w:p>
        </w:tc>
      </w:tr>
      <w:tr w:rsidR="00055660" w:rsidRPr="004F4B0F" w:rsidTr="00167478">
        <w:trPr>
          <w:cantSplit/>
          <w:trHeight w:val="450"/>
        </w:trPr>
        <w:tc>
          <w:tcPr>
            <w:tcW w:w="689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3746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759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14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b/>
                <w:bCs/>
                <w:color w:val="auto"/>
                <w:position w:val="-10"/>
                <w:szCs w:val="24"/>
                <w:lang w:eastAsia="en-US"/>
              </w:rPr>
              <w:object w:dxaOrig="960" w:dyaOrig="320">
                <v:shape id="_x0000_i1091" type="#_x0000_t75" style="width:48pt;height:15.75pt" o:ole="">
                  <v:imagedata r:id="rId129" o:title=""/>
                </v:shape>
                <o:OLEObject Type="Embed" ProgID="Equation.3" ShapeID="_x0000_i1091" DrawAspect="Content" ObjectID="_1798629279" r:id="rId130"/>
              </w:object>
            </w:r>
          </w:p>
        </w:tc>
      </w:tr>
      <w:tr w:rsidR="00055660" w:rsidRPr="004F4B0F" w:rsidTr="00167478">
        <w:trPr>
          <w:trHeight w:val="330"/>
        </w:trPr>
        <w:tc>
          <w:tcPr>
            <w:tcW w:w="68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3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3746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1060" w:dyaOrig="320">
                <v:shape id="_x0000_i1092" type="#_x0000_t75" style="width:53.25pt;height:15.75pt" o:ole="">
                  <v:imagedata r:id="rId131" o:title=""/>
                </v:shape>
                <o:OLEObject Type="Embed" ProgID="Equation.3" ShapeID="_x0000_i1092" DrawAspect="Content" ObjectID="_1798629280" r:id="rId132"/>
              </w:object>
            </w: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15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960" w:dyaOrig="320">
                <v:shape id="_x0000_i1093" type="#_x0000_t75" style="width:48pt;height:15.75pt" o:ole="">
                  <v:imagedata r:id="rId133" o:title=""/>
                </v:shape>
                <o:OLEObject Type="Embed" ProgID="Equation.3" ShapeID="_x0000_i1093" DrawAspect="Content" ObjectID="_1798629281" r:id="rId134"/>
              </w:object>
            </w:r>
          </w:p>
        </w:tc>
      </w:tr>
      <w:tr w:rsidR="00055660" w:rsidRPr="004F4B0F" w:rsidTr="00167478">
        <w:trPr>
          <w:cantSplit/>
          <w:trHeight w:val="255"/>
        </w:trPr>
        <w:tc>
          <w:tcPr>
            <w:tcW w:w="689" w:type="dxa"/>
            <w:vMerge w:val="restart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4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3746" w:type="dxa"/>
            <w:vMerge w:val="restart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740" w:dyaOrig="360">
                <v:shape id="_x0000_i1094" type="#_x0000_t75" style="width:36.75pt;height:18.75pt" o:ole="">
                  <v:imagedata r:id="rId135" o:title=""/>
                </v:shape>
                <o:OLEObject Type="Embed" ProgID="Equation.3" ShapeID="_x0000_i1094" DrawAspect="Content" ObjectID="_1798629282" r:id="rId136"/>
              </w:object>
            </w:r>
          </w:p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В частности,</w:t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720" w:dyaOrig="360">
                <v:shape id="_x0000_i1095" type="#_x0000_t75" style="width:36pt;height:18.75pt" o:ole="">
                  <v:imagedata r:id="rId137" o:title=""/>
                </v:shape>
                <o:OLEObject Type="Embed" ProgID="Equation.3" ShapeID="_x0000_i1095" DrawAspect="Content" ObjectID="_1798629283" r:id="rId138"/>
              </w:object>
            </w: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16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720" w:dyaOrig="320">
                <v:shape id="_x0000_i1096" type="#_x0000_t75" style="width:36pt;height:15.75pt" o:ole="">
                  <v:imagedata r:id="rId139" o:title=""/>
                </v:shape>
                <o:OLEObject Type="Embed" ProgID="Equation.3" ShapeID="_x0000_i1096" DrawAspect="Content" ObjectID="_1798629284" r:id="rId140"/>
              </w:object>
            </w:r>
          </w:p>
        </w:tc>
      </w:tr>
      <w:tr w:rsidR="00055660" w:rsidRPr="004F4B0F" w:rsidTr="00167478">
        <w:trPr>
          <w:cantSplit/>
          <w:trHeight w:val="450"/>
        </w:trPr>
        <w:tc>
          <w:tcPr>
            <w:tcW w:w="689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3746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17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720" w:dyaOrig="320">
                <v:shape id="_x0000_i1097" type="#_x0000_t75" style="width:36pt;height:15.75pt" o:ole="">
                  <v:imagedata r:id="rId141" o:title=""/>
                </v:shape>
                <o:OLEObject Type="Embed" ProgID="Equation.3" ShapeID="_x0000_i1097" DrawAspect="Content" ObjectID="_1798629285" r:id="rId142"/>
              </w:object>
            </w:r>
          </w:p>
        </w:tc>
      </w:tr>
      <w:tr w:rsidR="00055660" w:rsidRPr="004F4B0F" w:rsidTr="00167478">
        <w:trPr>
          <w:trHeight w:val="1248"/>
        </w:trPr>
        <w:tc>
          <w:tcPr>
            <w:tcW w:w="689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5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3746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2"/>
                <w:szCs w:val="24"/>
                <w:lang w:eastAsia="en-US"/>
              </w:rPr>
              <w:object w:dxaOrig="1080" w:dyaOrig="360">
                <v:shape id="_x0000_i1098" type="#_x0000_t75" style="width:54.75pt;height:18.75pt" o:ole="">
                  <v:imagedata r:id="rId143" o:title=""/>
                </v:shape>
                <o:OLEObject Type="Embed" ProgID="Equation.3" ShapeID="_x0000_i1098" DrawAspect="Content" ObjectID="_1798629286" r:id="rId144"/>
              </w:object>
            </w:r>
          </w:p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В частности,</w:t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840" w:dyaOrig="320">
                <v:shape id="_x0000_i1099" type="#_x0000_t75" style="width:42pt;height:15.75pt" o:ole="">
                  <v:imagedata r:id="rId145" o:title=""/>
                </v:shape>
                <o:OLEObject Type="Embed" ProgID="Equation.3" ShapeID="_x0000_i1099" DrawAspect="Content" ObjectID="_1798629287" r:id="rId146"/>
              </w:object>
            </w:r>
          </w:p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b/>
                <w:bCs/>
                <w:color w:val="auto"/>
                <w:szCs w:val="24"/>
                <w:lang w:eastAsia="en-US"/>
              </w:rPr>
              <w:tab/>
            </w:r>
            <w:r w:rsidRPr="004F4B0F">
              <w:rPr>
                <w:b/>
                <w:bCs/>
                <w:color w:val="auto"/>
                <w:szCs w:val="24"/>
                <w:lang w:eastAsia="en-US"/>
              </w:rPr>
              <w:tab/>
            </w:r>
            <w:r w:rsidRPr="004F4B0F">
              <w:rPr>
                <w:b/>
                <w:bCs/>
                <w:color w:val="auto"/>
                <w:szCs w:val="24"/>
                <w:lang w:eastAsia="en-US"/>
              </w:rPr>
              <w:tab/>
            </w:r>
            <w:r w:rsidRPr="004F4B0F">
              <w:rPr>
                <w:b/>
                <w:bCs/>
                <w:color w:val="auto"/>
                <w:position w:val="-10"/>
                <w:szCs w:val="24"/>
                <w:lang w:eastAsia="en-US"/>
              </w:rPr>
              <w:object w:dxaOrig="840" w:dyaOrig="320">
                <v:shape id="_x0000_i1100" type="#_x0000_t75" style="width:42pt;height:15.75pt" o:ole="">
                  <v:imagedata r:id="rId147" o:title=""/>
                </v:shape>
                <o:OLEObject Type="Embed" ProgID="Equation.3" ShapeID="_x0000_i1100" DrawAspect="Content" ObjectID="_1798629288" r:id="rId148"/>
              </w:object>
            </w:r>
          </w:p>
        </w:tc>
        <w:tc>
          <w:tcPr>
            <w:tcW w:w="759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18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28"/>
                <w:szCs w:val="24"/>
                <w:lang w:eastAsia="en-US"/>
              </w:rPr>
              <w:object w:dxaOrig="740" w:dyaOrig="780">
                <v:shape id="_x0000_i1101" type="#_x0000_t75" style="width:36.75pt;height:39pt" o:ole="">
                  <v:imagedata r:id="rId149" o:title=""/>
                </v:shape>
                <o:OLEObject Type="Embed" ProgID="Equation.3" ShapeID="_x0000_i1101" DrawAspect="Content" ObjectID="_1798629289" r:id="rId150"/>
              </w:object>
            </w:r>
          </w:p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В частности,</w:t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position w:val="-28"/>
                <w:szCs w:val="24"/>
                <w:lang w:eastAsia="en-US"/>
              </w:rPr>
              <w:object w:dxaOrig="740" w:dyaOrig="780">
                <v:shape id="_x0000_i1102" type="#_x0000_t75" style="width:36.75pt;height:39pt" o:ole="">
                  <v:imagedata r:id="rId151" o:title=""/>
                </v:shape>
                <o:OLEObject Type="Embed" ProgID="Equation.3" ShapeID="_x0000_i1102" DrawAspect="Content" ObjectID="_1798629290" r:id="rId152"/>
              </w:object>
            </w:r>
          </w:p>
        </w:tc>
      </w:tr>
      <w:tr w:rsidR="00055660" w:rsidRPr="004F4B0F" w:rsidTr="00167478">
        <w:trPr>
          <w:trHeight w:val="330"/>
        </w:trPr>
        <w:tc>
          <w:tcPr>
            <w:tcW w:w="68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6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3746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940" w:dyaOrig="320">
                <v:shape id="_x0000_i1103" type="#_x0000_t75" style="width:47.25pt;height:15.75pt" o:ole="">
                  <v:imagedata r:id="rId153" o:title=""/>
                </v:shape>
                <o:OLEObject Type="Embed" ProgID="Equation.3" ShapeID="_x0000_i1103" DrawAspect="Content" ObjectID="_1798629291" r:id="rId154"/>
              </w:object>
            </w:r>
          </w:p>
        </w:tc>
        <w:tc>
          <w:tcPr>
            <w:tcW w:w="5001" w:type="dxa"/>
            <w:gridSpan w:val="2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ПРОИЗВОДНАЯ СЛОЖНОЙ ФУНКЦИИ</w:t>
            </w:r>
          </w:p>
        </w:tc>
      </w:tr>
      <w:tr w:rsidR="00055660" w:rsidRPr="004F4B0F" w:rsidTr="00167478">
        <w:trPr>
          <w:trHeight w:val="330"/>
        </w:trPr>
        <w:tc>
          <w:tcPr>
            <w:tcW w:w="68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7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3746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960" w:dyaOrig="320">
                <v:shape id="_x0000_i1104" type="#_x0000_t75" style="width:48pt;height:15.75pt" o:ole="">
                  <v:imagedata r:id="rId155" o:title=""/>
                </v:shape>
                <o:OLEObject Type="Embed" ProgID="Equation.3" ShapeID="_x0000_i1104" DrawAspect="Content" ObjectID="_1798629292" r:id="rId156"/>
              </w:object>
            </w:r>
          </w:p>
        </w:tc>
        <w:tc>
          <w:tcPr>
            <w:tcW w:w="759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19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1100" w:dyaOrig="320">
                <v:shape id="_x0000_i1105" type="#_x0000_t75" style="width:54.75pt;height:15.75pt" o:ole="">
                  <v:imagedata r:id="rId157" o:title=""/>
                </v:shape>
                <o:OLEObject Type="Embed" ProgID="Equation.3" ShapeID="_x0000_i1105" DrawAspect="Content" ObjectID="_1798629293" r:id="rId158"/>
              </w:object>
            </w:r>
          </w:p>
        </w:tc>
      </w:tr>
    </w:tbl>
    <w:p w:rsidR="00055660" w:rsidRPr="004F4B0F" w:rsidRDefault="00055660" w:rsidP="00055660">
      <w:pPr>
        <w:spacing w:after="0" w:line="240" w:lineRule="auto"/>
        <w:ind w:left="0" w:right="0" w:firstLine="0"/>
        <w:jc w:val="left"/>
        <w:rPr>
          <w:color w:val="auto"/>
          <w:sz w:val="28"/>
          <w:szCs w:val="28"/>
          <w:lang w:eastAsia="en-US"/>
        </w:rPr>
      </w:pPr>
    </w:p>
    <w:p w:rsidR="00055660" w:rsidRPr="004F4B0F" w:rsidRDefault="00055660" w:rsidP="00055660">
      <w:pPr>
        <w:spacing w:after="200" w:line="240" w:lineRule="auto"/>
        <w:ind w:left="0" w:right="0" w:firstLine="0"/>
        <w:jc w:val="center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Расчетное задание</w:t>
      </w:r>
    </w:p>
    <w:p w:rsidR="00055660" w:rsidRPr="004F4B0F" w:rsidRDefault="00055660" w:rsidP="00055660">
      <w:pPr>
        <w:spacing w:after="200" w:line="240" w:lineRule="auto"/>
        <w:ind w:left="0" w:right="0" w:firstLine="0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 xml:space="preserve"> Текст задания</w:t>
      </w:r>
    </w:p>
    <w:p w:rsidR="00055660" w:rsidRPr="004F4B0F" w:rsidRDefault="00055660" w:rsidP="00055660">
      <w:pPr>
        <w:spacing w:after="200" w:line="276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1</w:t>
      </w:r>
    </w:p>
    <w:p w:rsidR="00055660" w:rsidRPr="004F4B0F" w:rsidRDefault="00055660" w:rsidP="0009002A">
      <w:pPr>
        <w:numPr>
          <w:ilvl w:val="0"/>
          <w:numId w:val="9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производную функции </w:t>
      </w:r>
      <w:r w:rsidRPr="004F4B0F">
        <w:rPr>
          <w:color w:val="auto"/>
          <w:position w:val="-10"/>
          <w:szCs w:val="24"/>
          <w:lang w:eastAsia="en-US"/>
        </w:rPr>
        <w:object w:dxaOrig="1700" w:dyaOrig="360">
          <v:shape id="_x0000_i1106" type="#_x0000_t75" style="width:84.75pt;height:18.75pt" o:ole="">
            <v:imagedata r:id="rId159" o:title=""/>
          </v:shape>
          <o:OLEObject Type="Embed" ProgID="Equation.3" ShapeID="_x0000_i1106" DrawAspect="Content" ObjectID="_1798629294" r:id="rId160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9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производную третьего порядка функции </w:t>
      </w:r>
      <w:r w:rsidRPr="004F4B0F">
        <w:rPr>
          <w:color w:val="auto"/>
          <w:position w:val="-10"/>
          <w:szCs w:val="24"/>
          <w:lang w:eastAsia="en-US"/>
        </w:rPr>
        <w:object w:dxaOrig="1640" w:dyaOrig="360">
          <v:shape id="_x0000_i1107" type="#_x0000_t75" style="width:81.75pt;height:18.75pt" o:ole="">
            <v:imagedata r:id="rId161" o:title=""/>
          </v:shape>
          <o:OLEObject Type="Embed" ProgID="Equation.3" ShapeID="_x0000_i1107" DrawAspect="Content" ObjectID="_1798629295" r:id="rId162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9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Написать уравнение касательной к графику функции </w:t>
      </w:r>
      <w:r w:rsidRPr="004F4B0F">
        <w:rPr>
          <w:color w:val="auto"/>
          <w:position w:val="-24"/>
          <w:szCs w:val="24"/>
          <w:lang w:eastAsia="en-US"/>
        </w:rPr>
        <w:object w:dxaOrig="960" w:dyaOrig="620">
          <v:shape id="_x0000_i1108" type="#_x0000_t75" style="width:48pt;height:30.75pt" o:ole="">
            <v:imagedata r:id="rId163" o:title=""/>
          </v:shape>
          <o:OLEObject Type="Embed" ProgID="Equation.3" ShapeID="_x0000_i1108" DrawAspect="Content" ObjectID="_1798629296" r:id="rId164"/>
        </w:object>
      </w:r>
      <w:r w:rsidRPr="004F4B0F">
        <w:rPr>
          <w:color w:val="auto"/>
          <w:szCs w:val="24"/>
          <w:lang w:eastAsia="en-US"/>
        </w:rPr>
        <w:t xml:space="preserve"> в точке с абсциссой </w:t>
      </w:r>
      <w:r w:rsidRPr="004F4B0F">
        <w:rPr>
          <w:color w:val="auto"/>
          <w:position w:val="-12"/>
          <w:szCs w:val="24"/>
          <w:lang w:eastAsia="en-US"/>
        </w:rPr>
        <w:object w:dxaOrig="800" w:dyaOrig="360">
          <v:shape id="_x0000_i1109" type="#_x0000_t75" style="width:39pt;height:18.75pt" o:ole="">
            <v:imagedata r:id="rId165" o:title=""/>
          </v:shape>
          <o:OLEObject Type="Embed" ProgID="Equation.3" ShapeID="_x0000_i1109" DrawAspect="Content" ObjectID="_1798629297" r:id="rId166"/>
        </w:object>
      </w:r>
      <w:r w:rsidRPr="004F4B0F">
        <w:rPr>
          <w:color w:val="auto"/>
          <w:szCs w:val="24"/>
          <w:lang w:eastAsia="en-US"/>
        </w:rPr>
        <w:t xml:space="preserve">, </w:t>
      </w:r>
      <w:r w:rsidRPr="004F4B0F">
        <w:rPr>
          <w:color w:val="auto"/>
          <w:position w:val="-12"/>
          <w:szCs w:val="24"/>
          <w:lang w:eastAsia="en-US"/>
        </w:rPr>
        <w:object w:dxaOrig="639" w:dyaOrig="360">
          <v:shape id="_x0000_i1110" type="#_x0000_t75" style="width:33pt;height:18.75pt" o:ole="">
            <v:imagedata r:id="rId167" o:title=""/>
          </v:shape>
          <o:OLEObject Type="Embed" ProgID="Equation.3" ShapeID="_x0000_i1110" DrawAspect="Content" ObjectID="_1798629298" r:id="rId168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9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Материальная точка движется по закону </w:t>
      </w:r>
      <w:r w:rsidRPr="004F4B0F">
        <w:rPr>
          <w:color w:val="auto"/>
          <w:position w:val="-24"/>
          <w:szCs w:val="24"/>
          <w:lang w:eastAsia="en-US"/>
        </w:rPr>
        <w:object w:dxaOrig="2180" w:dyaOrig="620">
          <v:shape id="_x0000_i1111" type="#_x0000_t75" style="width:108.75pt;height:30.75pt" o:ole="">
            <v:imagedata r:id="rId169" o:title=""/>
          </v:shape>
          <o:OLEObject Type="Embed" ProgID="Equation.3" ShapeID="_x0000_i1111" DrawAspect="Content" ObjectID="_1798629299" r:id="rId170"/>
        </w:object>
      </w:r>
      <w:r w:rsidRPr="004F4B0F">
        <w:rPr>
          <w:color w:val="auto"/>
          <w:szCs w:val="24"/>
          <w:lang w:eastAsia="en-US"/>
        </w:rPr>
        <w:t xml:space="preserve">. Найти скорость и ускорение в момент времени </w:t>
      </w:r>
      <w:r w:rsidRPr="004F4B0F">
        <w:rPr>
          <w:color w:val="auto"/>
          <w:szCs w:val="24"/>
          <w:lang w:val="en-US" w:eastAsia="en-US"/>
        </w:rPr>
        <w:t>t</w:t>
      </w:r>
      <w:r w:rsidRPr="004F4B0F">
        <w:rPr>
          <w:color w:val="auto"/>
          <w:szCs w:val="24"/>
          <w:lang w:eastAsia="en-US"/>
        </w:rPr>
        <w:t>=5 с. (Перемещение измеряется в метрах.)</w:t>
      </w:r>
    </w:p>
    <w:p w:rsidR="00055660" w:rsidRPr="004F4B0F" w:rsidRDefault="00055660" w:rsidP="00055660">
      <w:pPr>
        <w:spacing w:after="200" w:line="276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2</w:t>
      </w:r>
    </w:p>
    <w:p w:rsidR="00055660" w:rsidRPr="004F4B0F" w:rsidRDefault="00055660" w:rsidP="0009002A">
      <w:pPr>
        <w:numPr>
          <w:ilvl w:val="0"/>
          <w:numId w:val="10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lastRenderedPageBreak/>
        <w:t xml:space="preserve">Найти производную функции </w:t>
      </w:r>
      <w:r w:rsidRPr="004F4B0F">
        <w:rPr>
          <w:color w:val="auto"/>
          <w:position w:val="-10"/>
          <w:szCs w:val="24"/>
          <w:lang w:eastAsia="en-US"/>
        </w:rPr>
        <w:object w:dxaOrig="1740" w:dyaOrig="360">
          <v:shape id="_x0000_i1112" type="#_x0000_t75" style="width:87pt;height:18.75pt" o:ole="">
            <v:imagedata r:id="rId171" o:title=""/>
          </v:shape>
          <o:OLEObject Type="Embed" ProgID="Equation.3" ShapeID="_x0000_i1112" DrawAspect="Content" ObjectID="_1798629300" r:id="rId172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0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производную третьего порядка функции </w:t>
      </w:r>
      <w:r w:rsidRPr="004F4B0F">
        <w:rPr>
          <w:color w:val="auto"/>
          <w:position w:val="-10"/>
          <w:szCs w:val="24"/>
          <w:lang w:eastAsia="en-US"/>
        </w:rPr>
        <w:object w:dxaOrig="1600" w:dyaOrig="360">
          <v:shape id="_x0000_i1113" type="#_x0000_t75" style="width:80.25pt;height:18.75pt" o:ole="">
            <v:imagedata r:id="rId173" o:title=""/>
          </v:shape>
          <o:OLEObject Type="Embed" ProgID="Equation.3" ShapeID="_x0000_i1113" DrawAspect="Content" ObjectID="_1798629301" r:id="rId174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0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Написать уравнение касательной к графику функции </w:t>
      </w:r>
      <w:r w:rsidRPr="004F4B0F">
        <w:rPr>
          <w:color w:val="auto"/>
          <w:position w:val="-10"/>
          <w:szCs w:val="24"/>
          <w:lang w:eastAsia="en-US"/>
        </w:rPr>
        <w:object w:dxaOrig="1480" w:dyaOrig="360">
          <v:shape id="_x0000_i1114" type="#_x0000_t75" style="width:74.25pt;height:18.75pt" o:ole="">
            <v:imagedata r:id="rId175" o:title=""/>
          </v:shape>
          <o:OLEObject Type="Embed" ProgID="Equation.3" ShapeID="_x0000_i1114" DrawAspect="Content" ObjectID="_1798629302" r:id="rId176"/>
        </w:object>
      </w:r>
      <w:r w:rsidRPr="004F4B0F">
        <w:rPr>
          <w:color w:val="auto"/>
          <w:szCs w:val="24"/>
          <w:lang w:eastAsia="en-US"/>
        </w:rPr>
        <w:t xml:space="preserve"> в точке с абсциссой </w:t>
      </w:r>
      <w:r w:rsidRPr="004F4B0F">
        <w:rPr>
          <w:color w:val="auto"/>
          <w:position w:val="-12"/>
          <w:szCs w:val="24"/>
          <w:lang w:eastAsia="en-US"/>
        </w:rPr>
        <w:object w:dxaOrig="680" w:dyaOrig="360">
          <v:shape id="_x0000_i1115" type="#_x0000_t75" style="width:33.75pt;height:18.75pt" o:ole="">
            <v:imagedata r:id="rId177" o:title=""/>
          </v:shape>
          <o:OLEObject Type="Embed" ProgID="Equation.3" ShapeID="_x0000_i1115" DrawAspect="Content" ObjectID="_1798629303" r:id="rId178"/>
        </w:object>
      </w:r>
      <w:r w:rsidRPr="004F4B0F">
        <w:rPr>
          <w:color w:val="auto"/>
          <w:szCs w:val="24"/>
          <w:lang w:eastAsia="en-US"/>
        </w:rPr>
        <w:t xml:space="preserve">, </w:t>
      </w:r>
      <w:r w:rsidRPr="004F4B0F">
        <w:rPr>
          <w:color w:val="auto"/>
          <w:position w:val="-12"/>
          <w:szCs w:val="24"/>
          <w:lang w:eastAsia="en-US"/>
        </w:rPr>
        <w:object w:dxaOrig="680" w:dyaOrig="360">
          <v:shape id="_x0000_i1116" type="#_x0000_t75" style="width:33.75pt;height:18.75pt" o:ole="">
            <v:imagedata r:id="rId179" o:title=""/>
          </v:shape>
          <o:OLEObject Type="Embed" ProgID="Equation.3" ShapeID="_x0000_i1116" DrawAspect="Content" ObjectID="_1798629304" r:id="rId180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0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Материальная точка движется по закону </w:t>
      </w:r>
      <w:r w:rsidRPr="004F4B0F">
        <w:rPr>
          <w:color w:val="auto"/>
          <w:position w:val="-10"/>
          <w:szCs w:val="24"/>
          <w:lang w:eastAsia="en-US"/>
        </w:rPr>
        <w:object w:dxaOrig="1400" w:dyaOrig="360">
          <v:shape id="_x0000_i1117" type="#_x0000_t75" style="width:69.75pt;height:18.75pt" o:ole="">
            <v:imagedata r:id="rId181" o:title=""/>
          </v:shape>
          <o:OLEObject Type="Embed" ProgID="Equation.3" ShapeID="_x0000_i1117" DrawAspect="Content" ObjectID="_1798629305" r:id="rId182"/>
        </w:object>
      </w:r>
      <w:r w:rsidRPr="004F4B0F">
        <w:rPr>
          <w:color w:val="auto"/>
          <w:szCs w:val="24"/>
          <w:lang w:eastAsia="en-US"/>
        </w:rPr>
        <w:t xml:space="preserve">. Найти скорость и ускорение в момент времени </w:t>
      </w:r>
      <w:r w:rsidRPr="004F4B0F">
        <w:rPr>
          <w:color w:val="auto"/>
          <w:szCs w:val="24"/>
          <w:lang w:val="en-US" w:eastAsia="en-US"/>
        </w:rPr>
        <w:t>t</w:t>
      </w:r>
      <w:r w:rsidRPr="004F4B0F">
        <w:rPr>
          <w:color w:val="auto"/>
          <w:szCs w:val="24"/>
          <w:lang w:eastAsia="en-US"/>
        </w:rPr>
        <w:t>=5 с. (Перемещение измеряется в метрах.)</w:t>
      </w:r>
    </w:p>
    <w:p w:rsidR="00055660" w:rsidRPr="004F4B0F" w:rsidRDefault="00055660" w:rsidP="00055660">
      <w:pPr>
        <w:spacing w:after="200" w:line="276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3</w:t>
      </w:r>
    </w:p>
    <w:p w:rsidR="00055660" w:rsidRPr="004F4B0F" w:rsidRDefault="00055660" w:rsidP="0009002A">
      <w:pPr>
        <w:numPr>
          <w:ilvl w:val="0"/>
          <w:numId w:val="11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производную функции </w:t>
      </w:r>
      <w:r w:rsidRPr="004F4B0F">
        <w:rPr>
          <w:color w:val="auto"/>
          <w:position w:val="-10"/>
          <w:szCs w:val="24"/>
          <w:lang w:eastAsia="en-US"/>
        </w:rPr>
        <w:object w:dxaOrig="1700" w:dyaOrig="360">
          <v:shape id="_x0000_i1118" type="#_x0000_t75" style="width:84.75pt;height:18.75pt" o:ole="">
            <v:imagedata r:id="rId183" o:title=""/>
          </v:shape>
          <o:OLEObject Type="Embed" ProgID="Equation.3" ShapeID="_x0000_i1118" DrawAspect="Content" ObjectID="_1798629306" r:id="rId184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1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производную третьего порядка функции </w:t>
      </w:r>
      <w:r w:rsidRPr="004F4B0F">
        <w:rPr>
          <w:color w:val="auto"/>
          <w:position w:val="-10"/>
          <w:szCs w:val="24"/>
          <w:lang w:eastAsia="en-US"/>
        </w:rPr>
        <w:object w:dxaOrig="1320" w:dyaOrig="360">
          <v:shape id="_x0000_i1119" type="#_x0000_t75" style="width:66pt;height:18.75pt" o:ole="">
            <v:imagedata r:id="rId185" o:title=""/>
          </v:shape>
          <o:OLEObject Type="Embed" ProgID="Equation.3" ShapeID="_x0000_i1119" DrawAspect="Content" ObjectID="_1798629307" r:id="rId186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1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Написать уравнение касательной к графику функции </w:t>
      </w:r>
      <w:r w:rsidRPr="004F4B0F">
        <w:rPr>
          <w:color w:val="auto"/>
          <w:position w:val="-10"/>
          <w:szCs w:val="24"/>
          <w:lang w:eastAsia="en-US"/>
        </w:rPr>
        <w:object w:dxaOrig="1340" w:dyaOrig="360">
          <v:shape id="_x0000_i1120" type="#_x0000_t75" style="width:66.75pt;height:18.75pt" o:ole="">
            <v:imagedata r:id="rId187" o:title=""/>
          </v:shape>
          <o:OLEObject Type="Embed" ProgID="Equation.3" ShapeID="_x0000_i1120" DrawAspect="Content" ObjectID="_1798629308" r:id="rId188"/>
        </w:object>
      </w:r>
      <w:r w:rsidRPr="004F4B0F">
        <w:rPr>
          <w:color w:val="auto"/>
          <w:szCs w:val="24"/>
          <w:lang w:eastAsia="en-US"/>
        </w:rPr>
        <w:t xml:space="preserve"> в точке с абсциссой </w:t>
      </w:r>
      <w:r w:rsidRPr="004F4B0F">
        <w:rPr>
          <w:color w:val="auto"/>
          <w:position w:val="-12"/>
          <w:szCs w:val="24"/>
          <w:lang w:eastAsia="en-US"/>
        </w:rPr>
        <w:object w:dxaOrig="680" w:dyaOrig="360">
          <v:shape id="_x0000_i1121" type="#_x0000_t75" style="width:33.75pt;height:18.75pt" o:ole="">
            <v:imagedata r:id="rId189" o:title=""/>
          </v:shape>
          <o:OLEObject Type="Embed" ProgID="Equation.3" ShapeID="_x0000_i1121" DrawAspect="Content" ObjectID="_1798629309" r:id="rId190"/>
        </w:object>
      </w:r>
      <w:r w:rsidRPr="004F4B0F">
        <w:rPr>
          <w:color w:val="auto"/>
          <w:szCs w:val="24"/>
          <w:lang w:eastAsia="en-US"/>
        </w:rPr>
        <w:t xml:space="preserve">, </w:t>
      </w:r>
      <w:r w:rsidRPr="004F4B0F">
        <w:rPr>
          <w:color w:val="auto"/>
          <w:position w:val="-12"/>
          <w:szCs w:val="24"/>
          <w:lang w:eastAsia="en-US"/>
        </w:rPr>
        <w:object w:dxaOrig="639" w:dyaOrig="360">
          <v:shape id="_x0000_i1122" type="#_x0000_t75" style="width:33pt;height:18.75pt" o:ole="">
            <v:imagedata r:id="rId191" o:title=""/>
          </v:shape>
          <o:OLEObject Type="Embed" ProgID="Equation.3" ShapeID="_x0000_i1122" DrawAspect="Content" ObjectID="_1798629310" r:id="rId192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1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Материальная точка движется по закону </w:t>
      </w:r>
      <w:r w:rsidRPr="004F4B0F">
        <w:rPr>
          <w:color w:val="auto"/>
          <w:position w:val="-24"/>
          <w:szCs w:val="24"/>
          <w:lang w:eastAsia="en-US"/>
        </w:rPr>
        <w:object w:dxaOrig="1480" w:dyaOrig="620">
          <v:shape id="_x0000_i1123" type="#_x0000_t75" style="width:74.25pt;height:30.75pt" o:ole="">
            <v:imagedata r:id="rId193" o:title=""/>
          </v:shape>
          <o:OLEObject Type="Embed" ProgID="Equation.3" ShapeID="_x0000_i1123" DrawAspect="Content" ObjectID="_1798629311" r:id="rId194"/>
        </w:object>
      </w:r>
      <w:r w:rsidRPr="004F4B0F">
        <w:rPr>
          <w:color w:val="auto"/>
          <w:szCs w:val="24"/>
          <w:lang w:eastAsia="en-US"/>
        </w:rPr>
        <w:t xml:space="preserve">. Найти скорость и ускорение в момент времени </w:t>
      </w:r>
      <w:r w:rsidRPr="004F4B0F">
        <w:rPr>
          <w:color w:val="auto"/>
          <w:szCs w:val="24"/>
          <w:lang w:val="en-US" w:eastAsia="en-US"/>
        </w:rPr>
        <w:t>t</w:t>
      </w:r>
      <w:r w:rsidRPr="004F4B0F">
        <w:rPr>
          <w:color w:val="auto"/>
          <w:szCs w:val="24"/>
          <w:lang w:eastAsia="en-US"/>
        </w:rPr>
        <w:t>=5 с. (Перемещение измеряется в метрах.)</w:t>
      </w:r>
    </w:p>
    <w:p w:rsidR="00055660" w:rsidRPr="004F4B0F" w:rsidRDefault="00055660" w:rsidP="00055660">
      <w:pPr>
        <w:spacing w:after="200" w:line="276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4</w:t>
      </w:r>
    </w:p>
    <w:p w:rsidR="00055660" w:rsidRPr="004F4B0F" w:rsidRDefault="00055660" w:rsidP="0009002A">
      <w:pPr>
        <w:numPr>
          <w:ilvl w:val="0"/>
          <w:numId w:val="12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производную функции </w:t>
      </w:r>
      <w:r w:rsidRPr="004F4B0F">
        <w:rPr>
          <w:color w:val="auto"/>
          <w:position w:val="-10"/>
          <w:szCs w:val="24"/>
          <w:lang w:eastAsia="en-US"/>
        </w:rPr>
        <w:object w:dxaOrig="1719" w:dyaOrig="360">
          <v:shape id="_x0000_i1124" type="#_x0000_t75" style="width:86.25pt;height:18.75pt" o:ole="">
            <v:imagedata r:id="rId195" o:title=""/>
          </v:shape>
          <o:OLEObject Type="Embed" ProgID="Equation.3" ShapeID="_x0000_i1124" DrawAspect="Content" ObjectID="_1798629312" r:id="rId196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2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производную третьего порядка функции </w:t>
      </w:r>
      <w:r w:rsidRPr="004F4B0F">
        <w:rPr>
          <w:color w:val="auto"/>
          <w:position w:val="-10"/>
          <w:szCs w:val="24"/>
          <w:lang w:eastAsia="en-US"/>
        </w:rPr>
        <w:object w:dxaOrig="1640" w:dyaOrig="360">
          <v:shape id="_x0000_i1125" type="#_x0000_t75" style="width:81.75pt;height:18.75pt" o:ole="">
            <v:imagedata r:id="rId197" o:title=""/>
          </v:shape>
          <o:OLEObject Type="Embed" ProgID="Equation.3" ShapeID="_x0000_i1125" DrawAspect="Content" ObjectID="_1798629313" r:id="rId198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2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Написать уравнение касательной к графику функции </w:t>
      </w:r>
      <w:r w:rsidRPr="004F4B0F">
        <w:rPr>
          <w:color w:val="auto"/>
          <w:position w:val="-10"/>
          <w:szCs w:val="24"/>
          <w:lang w:eastAsia="en-US"/>
        </w:rPr>
        <w:object w:dxaOrig="1320" w:dyaOrig="360">
          <v:shape id="_x0000_i1126" type="#_x0000_t75" style="width:66pt;height:18.75pt" o:ole="">
            <v:imagedata r:id="rId199" o:title=""/>
          </v:shape>
          <o:OLEObject Type="Embed" ProgID="Equation.3" ShapeID="_x0000_i1126" DrawAspect="Content" ObjectID="_1798629314" r:id="rId200"/>
        </w:object>
      </w:r>
      <w:r w:rsidRPr="004F4B0F">
        <w:rPr>
          <w:color w:val="auto"/>
          <w:szCs w:val="24"/>
          <w:lang w:eastAsia="en-US"/>
        </w:rPr>
        <w:t xml:space="preserve"> в точке с абсциссой </w:t>
      </w:r>
      <w:r w:rsidRPr="004F4B0F">
        <w:rPr>
          <w:color w:val="auto"/>
          <w:position w:val="-12"/>
          <w:szCs w:val="24"/>
          <w:lang w:eastAsia="en-US"/>
        </w:rPr>
        <w:object w:dxaOrig="800" w:dyaOrig="360">
          <v:shape id="_x0000_i1127" type="#_x0000_t75" style="width:39pt;height:18.75pt" o:ole="">
            <v:imagedata r:id="rId201" o:title=""/>
          </v:shape>
          <o:OLEObject Type="Embed" ProgID="Equation.3" ShapeID="_x0000_i1127" DrawAspect="Content" ObjectID="_1798629315" r:id="rId202"/>
        </w:object>
      </w:r>
      <w:r w:rsidRPr="004F4B0F">
        <w:rPr>
          <w:color w:val="auto"/>
          <w:szCs w:val="24"/>
          <w:lang w:eastAsia="en-US"/>
        </w:rPr>
        <w:t xml:space="preserve">, </w:t>
      </w:r>
      <w:r w:rsidRPr="004F4B0F">
        <w:rPr>
          <w:color w:val="auto"/>
          <w:position w:val="-12"/>
          <w:szCs w:val="24"/>
          <w:lang w:eastAsia="en-US"/>
        </w:rPr>
        <w:object w:dxaOrig="680" w:dyaOrig="360">
          <v:shape id="_x0000_i1128" type="#_x0000_t75" style="width:33.75pt;height:18.75pt" o:ole="">
            <v:imagedata r:id="rId203" o:title=""/>
          </v:shape>
          <o:OLEObject Type="Embed" ProgID="Equation.3" ShapeID="_x0000_i1128" DrawAspect="Content" ObjectID="_1798629316" r:id="rId204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2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Материальная точка движется по закону </w:t>
      </w:r>
      <w:r w:rsidRPr="004F4B0F">
        <w:rPr>
          <w:color w:val="auto"/>
          <w:position w:val="-10"/>
          <w:szCs w:val="24"/>
          <w:lang w:eastAsia="en-US"/>
        </w:rPr>
        <w:object w:dxaOrig="1320" w:dyaOrig="360">
          <v:shape id="_x0000_i1129" type="#_x0000_t75" style="width:66pt;height:18.75pt" o:ole="">
            <v:imagedata r:id="rId205" o:title=""/>
          </v:shape>
          <o:OLEObject Type="Embed" ProgID="Equation.3" ShapeID="_x0000_i1129" DrawAspect="Content" ObjectID="_1798629317" r:id="rId206"/>
        </w:object>
      </w:r>
      <w:r w:rsidRPr="004F4B0F">
        <w:rPr>
          <w:color w:val="auto"/>
          <w:szCs w:val="24"/>
          <w:lang w:eastAsia="en-US"/>
        </w:rPr>
        <w:t xml:space="preserve">. Найти скорость и ускорение в момент времени </w:t>
      </w:r>
      <w:r w:rsidRPr="004F4B0F">
        <w:rPr>
          <w:color w:val="auto"/>
          <w:szCs w:val="24"/>
          <w:lang w:val="en-US" w:eastAsia="en-US"/>
        </w:rPr>
        <w:t>t</w:t>
      </w:r>
      <w:r w:rsidRPr="004F4B0F">
        <w:rPr>
          <w:color w:val="auto"/>
          <w:szCs w:val="24"/>
          <w:lang w:eastAsia="en-US"/>
        </w:rPr>
        <w:t>=5 с. (Перемещение измеряется в метрах.)</w:t>
      </w:r>
    </w:p>
    <w:p w:rsidR="00055660" w:rsidRPr="004F4B0F" w:rsidRDefault="00055660" w:rsidP="00055660">
      <w:pPr>
        <w:keepNext/>
        <w:keepLines/>
        <w:suppressLineNumbers/>
        <w:suppressAutoHyphens/>
        <w:spacing w:after="0" w:line="240" w:lineRule="auto"/>
        <w:ind w:left="0" w:right="0" w:firstLine="0"/>
        <w:rPr>
          <w:b/>
          <w:color w:val="auto"/>
          <w:sz w:val="28"/>
          <w:szCs w:val="28"/>
        </w:rPr>
      </w:pPr>
    </w:p>
    <w:p w:rsidR="00055660" w:rsidRPr="004F4B0F" w:rsidRDefault="00055660" w:rsidP="00055660">
      <w:pPr>
        <w:spacing w:after="200" w:line="240" w:lineRule="auto"/>
        <w:ind w:left="0" w:right="0" w:firstLine="0"/>
        <w:jc w:val="center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Расчетное задание</w:t>
      </w:r>
    </w:p>
    <w:p w:rsidR="00055660" w:rsidRPr="004F4B0F" w:rsidRDefault="00055660" w:rsidP="00055660">
      <w:pPr>
        <w:spacing w:after="200" w:line="240" w:lineRule="auto"/>
        <w:ind w:left="0" w:right="0" w:firstLine="0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Текст задания</w:t>
      </w:r>
    </w:p>
    <w:p w:rsidR="00055660" w:rsidRPr="004F4B0F" w:rsidRDefault="00055660" w:rsidP="00055660">
      <w:pPr>
        <w:spacing w:after="0" w:line="240" w:lineRule="auto"/>
        <w:ind w:left="720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Исследовать функцию и построить ее график.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1</w:t>
      </w:r>
    </w:p>
    <w:p w:rsidR="00055660" w:rsidRPr="004F4B0F" w:rsidRDefault="00055660" w:rsidP="00055660">
      <w:pPr>
        <w:spacing w:after="0" w:line="240" w:lineRule="auto"/>
        <w:ind w:left="0" w:right="0" w:firstLine="708"/>
        <w:rPr>
          <w:color w:val="auto"/>
          <w:szCs w:val="24"/>
          <w:lang w:eastAsia="en-US"/>
        </w:rPr>
      </w:pPr>
      <w:r w:rsidRPr="004F4B0F">
        <w:rPr>
          <w:color w:val="auto"/>
          <w:position w:val="-10"/>
          <w:sz w:val="22"/>
          <w:lang w:eastAsia="en-US"/>
        </w:rPr>
        <w:object w:dxaOrig="1840" w:dyaOrig="360">
          <v:shape id="_x0000_i1130" type="#_x0000_t75" style="width:92.25pt;height:18.75pt" o:ole="">
            <v:imagedata r:id="rId207" o:title=""/>
          </v:shape>
          <o:OLEObject Type="Embed" ProgID="Equation.3" ShapeID="_x0000_i1130" DrawAspect="Content" ObjectID="_1798629318" r:id="rId208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2</w:t>
      </w:r>
    </w:p>
    <w:p w:rsidR="00055660" w:rsidRPr="004F4B0F" w:rsidRDefault="00055660" w:rsidP="00055660">
      <w:pPr>
        <w:spacing w:after="0" w:line="240" w:lineRule="auto"/>
        <w:ind w:left="0" w:right="0" w:firstLine="708"/>
        <w:rPr>
          <w:color w:val="auto"/>
          <w:szCs w:val="24"/>
          <w:lang w:eastAsia="en-US"/>
        </w:rPr>
      </w:pPr>
      <w:r w:rsidRPr="004F4B0F">
        <w:rPr>
          <w:color w:val="auto"/>
          <w:position w:val="-10"/>
          <w:sz w:val="22"/>
          <w:lang w:eastAsia="en-US"/>
        </w:rPr>
        <w:object w:dxaOrig="1980" w:dyaOrig="360">
          <v:shape id="_x0000_i1131" type="#_x0000_t75" style="width:99pt;height:18.75pt" o:ole="">
            <v:imagedata r:id="rId209" o:title=""/>
          </v:shape>
          <o:OLEObject Type="Embed" ProgID="Equation.3" ShapeID="_x0000_i1131" DrawAspect="Content" ObjectID="_1798629319" r:id="rId210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3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position w:val="-10"/>
          <w:sz w:val="22"/>
          <w:lang w:eastAsia="en-US"/>
        </w:rPr>
        <w:object w:dxaOrig="1980" w:dyaOrig="360">
          <v:shape id="_x0000_i1132" type="#_x0000_t75" style="width:99pt;height:18.75pt" o:ole="">
            <v:imagedata r:id="rId211" o:title=""/>
          </v:shape>
          <o:OLEObject Type="Embed" ProgID="Equation.3" ShapeID="_x0000_i1132" DrawAspect="Content" ObjectID="_1798629320" r:id="rId212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4</w:t>
      </w:r>
    </w:p>
    <w:p w:rsidR="00055660" w:rsidRPr="004F4B0F" w:rsidRDefault="00055660" w:rsidP="00055660">
      <w:pPr>
        <w:spacing w:after="0" w:line="240" w:lineRule="auto"/>
        <w:ind w:left="0" w:right="0" w:firstLine="708"/>
        <w:rPr>
          <w:color w:val="auto"/>
          <w:szCs w:val="24"/>
          <w:lang w:eastAsia="en-US"/>
        </w:rPr>
      </w:pPr>
      <w:r w:rsidRPr="004F4B0F">
        <w:rPr>
          <w:color w:val="auto"/>
          <w:position w:val="-10"/>
          <w:sz w:val="22"/>
          <w:lang w:eastAsia="en-US"/>
        </w:rPr>
        <w:object w:dxaOrig="1840" w:dyaOrig="360">
          <v:shape id="_x0000_i1133" type="#_x0000_t75" style="width:92.25pt;height:18.75pt" o:ole="">
            <v:imagedata r:id="rId213" o:title=""/>
          </v:shape>
          <o:OLEObject Type="Embed" ProgID="Equation.3" ShapeID="_x0000_i1133" DrawAspect="Content" ObjectID="_1798629321" r:id="rId214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jc w:val="center"/>
        <w:rPr>
          <w:rFonts w:eastAsia="SimSun"/>
          <w:b/>
          <w:color w:val="auto"/>
          <w:kern w:val="1"/>
          <w:sz w:val="28"/>
          <w:szCs w:val="28"/>
          <w:lang w:eastAsia="en-US"/>
        </w:rPr>
      </w:pPr>
      <w:r w:rsidRPr="004F4B0F">
        <w:rPr>
          <w:b/>
          <w:color w:val="auto"/>
          <w:kern w:val="1"/>
          <w:sz w:val="28"/>
          <w:szCs w:val="28"/>
        </w:rPr>
        <w:t>Интегральное исчисление функции одной действительной переменной.</w:t>
      </w:r>
    </w:p>
    <w:p w:rsidR="00055660" w:rsidRPr="004F4B0F" w:rsidRDefault="00055660" w:rsidP="00055660">
      <w:pPr>
        <w:suppressAutoHyphens/>
        <w:spacing w:after="200" w:line="100" w:lineRule="atLeast"/>
        <w:ind w:left="0" w:right="0" w:firstLine="0"/>
        <w:jc w:val="left"/>
        <w:rPr>
          <w:color w:val="auto"/>
          <w:kern w:val="1"/>
          <w:szCs w:val="24"/>
        </w:rPr>
      </w:pPr>
      <w:r w:rsidRPr="004F4B0F">
        <w:rPr>
          <w:rFonts w:eastAsia="SimSun"/>
          <w:b/>
          <w:color w:val="auto"/>
          <w:kern w:val="1"/>
          <w:szCs w:val="24"/>
          <w:lang w:eastAsia="en-US"/>
        </w:rPr>
        <w:t>Вопросы для  устного  опроса по теме.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является основной задачей интегрального исчисления?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lastRenderedPageBreak/>
        <w:t>Какая функция называется первообразной для заданной функции?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Почему при интегрировании функций появляется произвольная постоянная?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Почему одна функция имеет целую совокупность первообразных?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 записать всю совокупность первообразных функций?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неопределенным интегралом?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Почему интеграл называется неопределенным?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означает постоянная С в определении неопределенного интеграла?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В чем заключается правило интегрирования выражения, содержащего постоянный множитель?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В чем заключается правило интегрирования алгебраической суммы функций?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Чему равен интеграл от дифференциала некоторой функции?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Напишите основные формулы интегрирования.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 проверить результата интегрирования?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В чем состоит геометрический смысл неопределенного интеграла?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такое интегральные кривые? Как они расположены друг относительно друга? Могут ли они пересекаться?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такое определенный интеграл?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Сформулируйте основные свойства определенного интеграла.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В чем заключается геометрический смысл определенного интеграла?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Может ли площадь криволинейной трапеции быть равна отрицательной величине, нулю и почему?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Какие интегралы называются несобственными?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  <w:lang w:eastAsia="en-US"/>
        </w:rPr>
      </w:pPr>
    </w:p>
    <w:p w:rsidR="00055660" w:rsidRPr="004F4B0F" w:rsidRDefault="00055660" w:rsidP="00055660">
      <w:pPr>
        <w:spacing w:after="200" w:line="240" w:lineRule="auto"/>
        <w:ind w:left="0" w:right="0" w:firstLine="0"/>
        <w:jc w:val="center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Расчетное задание</w:t>
      </w:r>
    </w:p>
    <w:p w:rsidR="00055660" w:rsidRPr="004F4B0F" w:rsidRDefault="00055660" w:rsidP="00055660">
      <w:pPr>
        <w:spacing w:after="200" w:line="240" w:lineRule="auto"/>
        <w:ind w:left="0" w:right="0" w:firstLine="0"/>
        <w:jc w:val="left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Текст задания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1</w:t>
      </w:r>
    </w:p>
    <w:p w:rsidR="00055660" w:rsidRPr="004F4B0F" w:rsidRDefault="00074154" w:rsidP="00074154">
      <w:pPr>
        <w:spacing w:after="0" w:line="240" w:lineRule="auto"/>
        <w:ind w:right="0"/>
        <w:rPr>
          <w:b/>
          <w:color w:val="auto"/>
          <w:szCs w:val="24"/>
          <w:lang w:eastAsia="en-US"/>
        </w:rPr>
      </w:pPr>
      <w:r>
        <w:rPr>
          <w:color w:val="auto"/>
          <w:szCs w:val="24"/>
          <w:lang w:eastAsia="en-US"/>
        </w:rPr>
        <w:t xml:space="preserve">         </w:t>
      </w:r>
      <w:r w:rsidR="00055660" w:rsidRPr="004F4B0F">
        <w:rPr>
          <w:color w:val="auto"/>
          <w:szCs w:val="24"/>
          <w:lang w:eastAsia="en-US"/>
        </w:rPr>
        <w:t>Найти</w:t>
      </w:r>
      <w:r>
        <w:rPr>
          <w:color w:val="auto"/>
          <w:szCs w:val="24"/>
          <w:lang w:eastAsia="en-US"/>
        </w:rPr>
        <w:t xml:space="preserve"> </w:t>
      </w:r>
      <w:r w:rsidR="00055660" w:rsidRPr="004F4B0F">
        <w:rPr>
          <w:color w:val="auto"/>
          <w:szCs w:val="24"/>
          <w:lang w:eastAsia="en-US"/>
        </w:rPr>
        <w:t>неопределенные интегралы методом непосредственного интегрирования (для № 1-5).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28"/>
          <w:sz w:val="22"/>
          <w:lang w:eastAsia="en-US"/>
        </w:rPr>
        <w:object w:dxaOrig="2240" w:dyaOrig="680">
          <v:shape id="_x0000_i1134" type="#_x0000_t75" style="width:112.5pt;height:33.75pt" o:ole="">
            <v:imagedata r:id="rId215" o:title=""/>
          </v:shape>
          <o:OLEObject Type="Embed" ProgID="Equation.3" ShapeID="_x0000_i1134" DrawAspect="Content" ObjectID="_1798629322" r:id="rId216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24"/>
          <w:sz w:val="22"/>
          <w:lang w:eastAsia="en-US"/>
        </w:rPr>
        <w:object w:dxaOrig="1760" w:dyaOrig="660">
          <v:shape id="_x0000_i1135" type="#_x0000_t75" style="width:87.75pt;height:33pt" o:ole="">
            <v:imagedata r:id="rId217" o:title=""/>
          </v:shape>
          <o:OLEObject Type="Embed" ProgID="Equation.3" ShapeID="_x0000_i1135" DrawAspect="Content" ObjectID="_1798629323" r:id="rId218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16"/>
          <w:sz w:val="22"/>
          <w:lang w:eastAsia="en-US"/>
        </w:rPr>
        <w:object w:dxaOrig="1579" w:dyaOrig="440">
          <v:shape id="_x0000_i1136" type="#_x0000_t75" style="width:78.75pt;height:21.75pt" o:ole="">
            <v:imagedata r:id="rId219" o:title=""/>
          </v:shape>
          <o:OLEObject Type="Embed" ProgID="Equation.3" ShapeID="_x0000_i1136" DrawAspect="Content" ObjectID="_1798629324" r:id="rId220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34"/>
          <w:sz w:val="22"/>
          <w:lang w:eastAsia="en-US"/>
        </w:rPr>
        <w:object w:dxaOrig="2280" w:dyaOrig="800">
          <v:shape id="_x0000_i1137" type="#_x0000_t75" style="width:114pt;height:39pt" o:ole="">
            <v:imagedata r:id="rId221" o:title=""/>
          </v:shape>
          <o:OLEObject Type="Embed" ProgID="Equation.3" ShapeID="_x0000_i1137" DrawAspect="Content" ObjectID="_1798629325" r:id="rId222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24"/>
          <w:sz w:val="22"/>
          <w:lang w:eastAsia="en-US"/>
        </w:rPr>
        <w:object w:dxaOrig="1020" w:dyaOrig="620">
          <v:shape id="_x0000_i1138" type="#_x0000_t75" style="width:51pt;height:30.75pt" o:ole="">
            <v:imagedata r:id="rId223" o:title=""/>
          </v:shape>
          <o:OLEObject Type="Embed" ProgID="Equation.3" ShapeID="_x0000_i1138" DrawAspect="Content" ObjectID="_1798629326" r:id="rId224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55660">
      <w:pPr>
        <w:spacing w:after="0" w:line="240" w:lineRule="auto"/>
        <w:ind w:left="720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Найти неопределенные интегралы методом подстановки (для № 6-8).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16"/>
          <w:sz w:val="22"/>
          <w:lang w:eastAsia="en-US"/>
        </w:rPr>
        <w:object w:dxaOrig="1260" w:dyaOrig="440">
          <v:shape id="_x0000_i1139" type="#_x0000_t75" style="width:63pt;height:21.75pt" o:ole="">
            <v:imagedata r:id="rId225" o:title=""/>
          </v:shape>
          <o:OLEObject Type="Embed" ProgID="Equation.3" ShapeID="_x0000_i1139" DrawAspect="Content" ObjectID="_1798629327" r:id="rId226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24"/>
          <w:sz w:val="22"/>
          <w:lang w:eastAsia="en-US"/>
        </w:rPr>
        <w:object w:dxaOrig="1620" w:dyaOrig="660">
          <v:shape id="_x0000_i1140" type="#_x0000_t75" style="width:81pt;height:33pt" o:ole="">
            <v:imagedata r:id="rId227" o:title=""/>
          </v:shape>
          <o:OLEObject Type="Embed" ProgID="Equation.3" ShapeID="_x0000_i1140" DrawAspect="Content" ObjectID="_1798629328" r:id="rId228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16"/>
          <w:sz w:val="22"/>
          <w:lang w:eastAsia="en-US"/>
        </w:rPr>
        <w:object w:dxaOrig="1100" w:dyaOrig="460">
          <v:shape id="_x0000_i1141" type="#_x0000_t75" style="width:54.75pt;height:23.25pt" o:ole="">
            <v:imagedata r:id="rId229" o:title=""/>
          </v:shape>
          <o:OLEObject Type="Embed" ProgID="Equation.3" ShapeID="_x0000_i1141" DrawAspect="Content" ObjectID="_1798629329" r:id="rId230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неопределенный интеграл методом интегрирования по частям: </w:t>
      </w:r>
      <w:r w:rsidRPr="004F4B0F">
        <w:rPr>
          <w:color w:val="auto"/>
          <w:position w:val="-16"/>
          <w:sz w:val="22"/>
          <w:lang w:eastAsia="en-US"/>
        </w:rPr>
        <w:object w:dxaOrig="1540" w:dyaOrig="440">
          <v:shape id="_x0000_i1142" type="#_x0000_t75" style="width:77.25pt;height:21.75pt" o:ole="">
            <v:imagedata r:id="rId231" o:title=""/>
          </v:shape>
          <o:OLEObject Type="Embed" ProgID="Equation.3" ShapeID="_x0000_i1142" DrawAspect="Content" ObjectID="_1798629330" r:id="rId232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2</w:t>
      </w:r>
    </w:p>
    <w:p w:rsidR="00055660" w:rsidRPr="004F4B0F" w:rsidRDefault="00055660" w:rsidP="00055660">
      <w:pPr>
        <w:spacing w:after="0" w:line="240" w:lineRule="auto"/>
        <w:ind w:left="720" w:right="0" w:firstLine="0"/>
        <w:rPr>
          <w:b/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lastRenderedPageBreak/>
        <w:t>Найтинеопределенные интегралы методом непосредственного интегрирования (для № 1-5).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28"/>
          <w:szCs w:val="24"/>
          <w:lang w:eastAsia="en-US"/>
        </w:rPr>
        <w:object w:dxaOrig="2220" w:dyaOrig="680">
          <v:shape id="_x0000_i1143" type="#_x0000_t75" style="width:111pt;height:33.75pt" o:ole="">
            <v:imagedata r:id="rId233" o:title=""/>
          </v:shape>
          <o:OLEObject Type="Embed" ProgID="Equation.3" ShapeID="_x0000_i1143" DrawAspect="Content" ObjectID="_1798629331" r:id="rId234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24"/>
          <w:szCs w:val="24"/>
          <w:lang w:eastAsia="en-US"/>
        </w:rPr>
        <w:object w:dxaOrig="1880" w:dyaOrig="660">
          <v:shape id="_x0000_i1144" type="#_x0000_t75" style="width:93.75pt;height:33pt" o:ole="">
            <v:imagedata r:id="rId235" o:title=""/>
          </v:shape>
          <o:OLEObject Type="Embed" ProgID="Equation.3" ShapeID="_x0000_i1144" DrawAspect="Content" ObjectID="_1798629332" r:id="rId236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16"/>
          <w:szCs w:val="24"/>
          <w:lang w:eastAsia="en-US"/>
        </w:rPr>
        <w:object w:dxaOrig="1579" w:dyaOrig="440">
          <v:shape id="_x0000_i1145" type="#_x0000_t75" style="width:78.75pt;height:21.75pt" o:ole="">
            <v:imagedata r:id="rId237" o:title=""/>
          </v:shape>
          <o:OLEObject Type="Embed" ProgID="Equation.3" ShapeID="_x0000_i1145" DrawAspect="Content" ObjectID="_1798629333" r:id="rId238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28"/>
          <w:szCs w:val="24"/>
          <w:lang w:eastAsia="en-US"/>
        </w:rPr>
        <w:object w:dxaOrig="2079" w:dyaOrig="680">
          <v:shape id="_x0000_i1146" type="#_x0000_t75" style="width:105pt;height:33.75pt" o:ole="">
            <v:imagedata r:id="rId239" o:title=""/>
          </v:shape>
          <o:OLEObject Type="Embed" ProgID="Equation.3" ShapeID="_x0000_i1146" DrawAspect="Content" ObjectID="_1798629334" r:id="rId240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32"/>
          <w:szCs w:val="24"/>
          <w:lang w:eastAsia="en-US"/>
        </w:rPr>
        <w:object w:dxaOrig="1140" w:dyaOrig="700">
          <v:shape id="_x0000_i1147" type="#_x0000_t75" style="width:57pt;height:35.25pt" o:ole="">
            <v:imagedata r:id="rId241" o:title=""/>
          </v:shape>
          <o:OLEObject Type="Embed" ProgID="Equation.3" ShapeID="_x0000_i1147" DrawAspect="Content" ObjectID="_1798629335" r:id="rId242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55660">
      <w:pPr>
        <w:spacing w:after="0" w:line="240" w:lineRule="auto"/>
        <w:ind w:left="720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Найти неопределенные интегралы методом подстановки (для № 6-8).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16"/>
          <w:szCs w:val="24"/>
          <w:lang w:eastAsia="en-US"/>
        </w:rPr>
        <w:object w:dxaOrig="1280" w:dyaOrig="440">
          <v:shape id="_x0000_i1148" type="#_x0000_t75" style="width:63.75pt;height:21.75pt" o:ole="">
            <v:imagedata r:id="rId243" o:title=""/>
          </v:shape>
          <o:OLEObject Type="Embed" ProgID="Equation.3" ShapeID="_x0000_i1148" DrawAspect="Content" ObjectID="_1798629336" r:id="rId244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24"/>
          <w:szCs w:val="24"/>
          <w:lang w:eastAsia="en-US"/>
        </w:rPr>
        <w:object w:dxaOrig="1620" w:dyaOrig="660">
          <v:shape id="_x0000_i1149" type="#_x0000_t75" style="width:81pt;height:33pt" o:ole="">
            <v:imagedata r:id="rId245" o:title=""/>
          </v:shape>
          <o:OLEObject Type="Embed" ProgID="Equation.3" ShapeID="_x0000_i1149" DrawAspect="Content" ObjectID="_1798629337" r:id="rId246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16"/>
          <w:szCs w:val="24"/>
          <w:lang w:eastAsia="en-US"/>
        </w:rPr>
        <w:object w:dxaOrig="1100" w:dyaOrig="460">
          <v:shape id="_x0000_i1150" type="#_x0000_t75" style="width:54.75pt;height:23.25pt" o:ole="">
            <v:imagedata r:id="rId247" o:title=""/>
          </v:shape>
          <o:OLEObject Type="Embed" ProgID="Equation.3" ShapeID="_x0000_i1150" DrawAspect="Content" ObjectID="_1798629338" r:id="rId248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неопределенный интеграл методом интегрирования по частям: </w:t>
      </w:r>
      <w:r w:rsidRPr="004F4B0F">
        <w:rPr>
          <w:color w:val="auto"/>
          <w:position w:val="-16"/>
          <w:szCs w:val="24"/>
          <w:lang w:eastAsia="en-US"/>
        </w:rPr>
        <w:object w:dxaOrig="1520" w:dyaOrig="440">
          <v:shape id="_x0000_i1151" type="#_x0000_t75" style="width:76.5pt;height:21.75pt" o:ole="">
            <v:imagedata r:id="rId249" o:title=""/>
          </v:shape>
          <o:OLEObject Type="Embed" ProgID="Equation.3" ShapeID="_x0000_i1151" DrawAspect="Content" ObjectID="_1798629339" r:id="rId250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  <w:lang w:eastAsia="en-US"/>
        </w:rPr>
      </w:pPr>
    </w:p>
    <w:p w:rsidR="00055660" w:rsidRPr="004F4B0F" w:rsidRDefault="00055660" w:rsidP="00055660">
      <w:pPr>
        <w:spacing w:after="0" w:line="240" w:lineRule="auto"/>
        <w:ind w:left="0" w:right="0" w:firstLine="0"/>
        <w:jc w:val="left"/>
        <w:rPr>
          <w:color w:val="auto"/>
          <w:sz w:val="28"/>
          <w:szCs w:val="28"/>
          <w:lang w:eastAsia="en-US"/>
        </w:rPr>
      </w:pPr>
    </w:p>
    <w:p w:rsidR="00055660" w:rsidRPr="004F4B0F" w:rsidRDefault="00055660" w:rsidP="00055660">
      <w:pPr>
        <w:spacing w:after="200" w:line="240" w:lineRule="auto"/>
        <w:ind w:left="0" w:right="0" w:firstLine="0"/>
        <w:jc w:val="center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Самостоятельная работа</w:t>
      </w:r>
    </w:p>
    <w:p w:rsidR="00055660" w:rsidRPr="004F4B0F" w:rsidRDefault="00055660" w:rsidP="00055660">
      <w:pPr>
        <w:spacing w:after="200" w:line="240" w:lineRule="auto"/>
        <w:ind w:left="0" w:right="0" w:firstLine="0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Текст задания</w:t>
      </w:r>
    </w:p>
    <w:p w:rsidR="00055660" w:rsidRPr="004F4B0F" w:rsidRDefault="00055660" w:rsidP="00055660">
      <w:pPr>
        <w:spacing w:after="0" w:line="240" w:lineRule="auto"/>
        <w:ind w:left="720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Записать табличные интегралы:</w: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1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16"/>
          <w:szCs w:val="24"/>
          <w:lang w:eastAsia="en-US"/>
        </w:rPr>
        <w:object w:dxaOrig="760" w:dyaOrig="440">
          <v:shape id="_x0000_i1152" type="#_x0000_t75" style="width:38.25pt;height:21.75pt" o:ole="">
            <v:imagedata r:id="rId251" o:title=""/>
          </v:shape>
          <o:OLEObject Type="Embed" ProgID="Equation.3" ShapeID="_x0000_i1152" DrawAspect="Content" ObjectID="_1798629340" r:id="rId252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2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16"/>
          <w:szCs w:val="24"/>
          <w:lang w:eastAsia="en-US"/>
        </w:rPr>
        <w:object w:dxaOrig="900" w:dyaOrig="499">
          <v:shape id="_x0000_i1153" type="#_x0000_t75" style="width:45pt;height:24.75pt" o:ole="">
            <v:imagedata r:id="rId253" o:title=""/>
          </v:shape>
          <o:OLEObject Type="Embed" ProgID="Equation.3" ShapeID="_x0000_i1153" DrawAspect="Content" ObjectID="_1798629341" r:id="rId254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ab/>
        <w:t>В частности,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16"/>
          <w:szCs w:val="24"/>
          <w:lang w:eastAsia="en-US"/>
        </w:rPr>
        <w:object w:dxaOrig="660" w:dyaOrig="440">
          <v:shape id="_x0000_i1154" type="#_x0000_t75" style="width:33pt;height:21.75pt" o:ole="">
            <v:imagedata r:id="rId255" o:title=""/>
          </v:shape>
          <o:OLEObject Type="Embed" ProgID="Equation.3" ShapeID="_x0000_i1154" DrawAspect="Content" ObjectID="_1798629342" r:id="rId256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3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24"/>
          <w:szCs w:val="24"/>
          <w:lang w:eastAsia="en-US"/>
        </w:rPr>
        <w:object w:dxaOrig="680" w:dyaOrig="620">
          <v:shape id="_x0000_i1155" type="#_x0000_t75" style="width:33.75pt;height:30.75pt" o:ole="">
            <v:imagedata r:id="rId257" o:title=""/>
          </v:shape>
          <o:OLEObject Type="Embed" ProgID="Equation.3" ShapeID="_x0000_i1155" DrawAspect="Content" ObjectID="_1798629343" r:id="rId258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4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16"/>
          <w:szCs w:val="24"/>
          <w:lang w:eastAsia="en-US"/>
        </w:rPr>
        <w:object w:dxaOrig="880" w:dyaOrig="499">
          <v:shape id="_x0000_i1156" type="#_x0000_t75" style="width:44.25pt;height:24.75pt" o:ole="">
            <v:imagedata r:id="rId259" o:title=""/>
          </v:shape>
          <o:OLEObject Type="Embed" ProgID="Equation.3" ShapeID="_x0000_i1156" DrawAspect="Content" ObjectID="_1798629344" r:id="rId260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ab/>
        <w:t>В частности,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16"/>
          <w:szCs w:val="24"/>
          <w:lang w:eastAsia="en-US"/>
        </w:rPr>
        <w:object w:dxaOrig="859" w:dyaOrig="499">
          <v:shape id="_x0000_i1157" type="#_x0000_t75" style="width:42.75pt;height:24.75pt" o:ole="">
            <v:imagedata r:id="rId261" o:title=""/>
          </v:shape>
          <o:OLEObject Type="Embed" ProgID="Equation.3" ShapeID="_x0000_i1157" DrawAspect="Content" ObjectID="_1798629345" r:id="rId262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5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16"/>
          <w:szCs w:val="24"/>
          <w:lang w:eastAsia="en-US"/>
        </w:rPr>
        <w:object w:dxaOrig="1100" w:dyaOrig="440">
          <v:shape id="_x0000_i1158" type="#_x0000_t75" style="width:54.75pt;height:21.75pt" o:ole="">
            <v:imagedata r:id="rId263" o:title=""/>
          </v:shape>
          <o:OLEObject Type="Embed" ProgID="Equation.3" ShapeID="_x0000_i1158" DrawAspect="Content" ObjectID="_1798629346" r:id="rId264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6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16"/>
          <w:szCs w:val="24"/>
          <w:lang w:eastAsia="en-US"/>
        </w:rPr>
        <w:object w:dxaOrig="1020" w:dyaOrig="440">
          <v:shape id="_x0000_i1159" type="#_x0000_t75" style="width:51pt;height:21.75pt" o:ole="">
            <v:imagedata r:id="rId265" o:title=""/>
          </v:shape>
          <o:OLEObject Type="Embed" ProgID="Equation.3" ShapeID="_x0000_i1159" DrawAspect="Content" ObjectID="_1798629347" r:id="rId266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7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24"/>
          <w:szCs w:val="24"/>
          <w:lang w:eastAsia="en-US"/>
        </w:rPr>
        <w:object w:dxaOrig="1040" w:dyaOrig="620">
          <v:shape id="_x0000_i1160" type="#_x0000_t75" style="width:51.75pt;height:30.75pt" o:ole="">
            <v:imagedata r:id="rId267" o:title=""/>
          </v:shape>
          <o:OLEObject Type="Embed" ProgID="Equation.3" ShapeID="_x0000_i1160" DrawAspect="Content" ObjectID="_1798629348" r:id="rId268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8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b/>
          <w:bCs/>
          <w:color w:val="auto"/>
          <w:szCs w:val="24"/>
          <w:lang w:eastAsia="en-US"/>
        </w:rPr>
        <w:tab/>
      </w:r>
      <w:r w:rsidRPr="004F4B0F">
        <w:rPr>
          <w:b/>
          <w:bCs/>
          <w:color w:val="auto"/>
          <w:position w:val="-24"/>
          <w:szCs w:val="24"/>
          <w:lang w:eastAsia="en-US"/>
        </w:rPr>
        <w:object w:dxaOrig="999" w:dyaOrig="620">
          <v:shape id="_x0000_i1161" type="#_x0000_t75" style="width:50.25pt;height:30.75pt" o:ole="">
            <v:imagedata r:id="rId269" o:title=""/>
          </v:shape>
          <o:OLEObject Type="Embed" ProgID="Equation.3" ShapeID="_x0000_i1161" DrawAspect="Content" ObjectID="_1798629349" r:id="rId270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9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b/>
          <w:bCs/>
          <w:color w:val="auto"/>
          <w:szCs w:val="24"/>
          <w:lang w:eastAsia="en-US"/>
        </w:rPr>
        <w:tab/>
      </w:r>
      <w:r w:rsidRPr="004F4B0F">
        <w:rPr>
          <w:color w:val="auto"/>
          <w:position w:val="-32"/>
          <w:szCs w:val="24"/>
          <w:lang w:eastAsia="en-US"/>
        </w:rPr>
        <w:object w:dxaOrig="1359" w:dyaOrig="700">
          <v:shape id="_x0000_i1162" type="#_x0000_t75" style="width:67.5pt;height:35.25pt" o:ole="">
            <v:imagedata r:id="rId271" o:title=""/>
          </v:shape>
          <o:OLEObject Type="Embed" ProgID="Equation.3" ShapeID="_x0000_i1162" DrawAspect="Content" ObjectID="_1798629350" r:id="rId272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lastRenderedPageBreak/>
        <w:tab/>
        <w:t xml:space="preserve">В частности, </w:t>
      </w:r>
      <w:r w:rsidRPr="004F4B0F">
        <w:rPr>
          <w:color w:val="auto"/>
          <w:position w:val="-32"/>
          <w:szCs w:val="24"/>
          <w:lang w:eastAsia="en-US"/>
        </w:rPr>
        <w:object w:dxaOrig="1180" w:dyaOrig="700">
          <v:shape id="_x0000_i1163" type="#_x0000_t75" style="width:59.25pt;height:35.25pt" o:ole="">
            <v:imagedata r:id="rId273" o:title=""/>
          </v:shape>
          <o:OLEObject Type="Embed" ProgID="Equation.3" ShapeID="_x0000_i1163" DrawAspect="Content" ObjectID="_1798629351" r:id="rId274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10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24"/>
          <w:szCs w:val="24"/>
          <w:lang w:eastAsia="en-US"/>
        </w:rPr>
        <w:object w:dxaOrig="1180" w:dyaOrig="620">
          <v:shape id="_x0000_i1164" type="#_x0000_t75" style="width:59.25pt;height:30.75pt" o:ole="">
            <v:imagedata r:id="rId275" o:title=""/>
          </v:shape>
          <o:OLEObject Type="Embed" ProgID="Equation.3" ShapeID="_x0000_i1164" DrawAspect="Content" ObjectID="_1798629352" r:id="rId276"/>
        </w:object>
      </w:r>
    </w:p>
    <w:p w:rsidR="00055660" w:rsidRPr="004F4B0F" w:rsidRDefault="00055660" w:rsidP="00055660">
      <w:pPr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ab/>
        <w:t xml:space="preserve">В частности, </w:t>
      </w:r>
      <w:r w:rsidRPr="004F4B0F">
        <w:rPr>
          <w:color w:val="auto"/>
          <w:position w:val="-24"/>
          <w:szCs w:val="24"/>
          <w:lang w:eastAsia="en-US"/>
        </w:rPr>
        <w:object w:dxaOrig="999" w:dyaOrig="620">
          <v:shape id="_x0000_i1165" type="#_x0000_t75" style="width:50.25pt;height:30.75pt" o:ole="">
            <v:imagedata r:id="rId277" o:title=""/>
          </v:shape>
          <o:OLEObject Type="Embed" ProgID="Equation.3" ShapeID="_x0000_i1165" DrawAspect="Content" ObjectID="_1798629353" r:id="rId278"/>
        </w:object>
      </w:r>
    </w:p>
    <w:p w:rsidR="00055660" w:rsidRPr="004F4B0F" w:rsidRDefault="00055660" w:rsidP="00055660">
      <w:pPr>
        <w:spacing w:after="0" w:line="240" w:lineRule="auto"/>
        <w:ind w:left="0" w:right="0" w:firstLine="0"/>
        <w:jc w:val="left"/>
        <w:rPr>
          <w:color w:val="auto"/>
          <w:sz w:val="28"/>
          <w:szCs w:val="28"/>
          <w:lang w:eastAsia="en-US"/>
        </w:rPr>
      </w:pPr>
    </w:p>
    <w:p w:rsidR="00055660" w:rsidRPr="004F4B0F" w:rsidRDefault="00055660" w:rsidP="00055660">
      <w:pPr>
        <w:spacing w:after="200" w:line="240" w:lineRule="auto"/>
        <w:ind w:left="0" w:right="0" w:firstLine="0"/>
        <w:jc w:val="center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Расчетное задание</w:t>
      </w:r>
    </w:p>
    <w:p w:rsidR="00055660" w:rsidRPr="004F4B0F" w:rsidRDefault="00055660" w:rsidP="00055660">
      <w:pPr>
        <w:spacing w:after="200" w:line="240" w:lineRule="auto"/>
        <w:ind w:left="0" w:right="0" w:firstLine="0"/>
        <w:jc w:val="left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 xml:space="preserve"> Текст задания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1</w:t>
      </w:r>
    </w:p>
    <w:p w:rsidR="00055660" w:rsidRPr="004F4B0F" w:rsidRDefault="00055660" w:rsidP="0009002A">
      <w:pPr>
        <w:numPr>
          <w:ilvl w:val="0"/>
          <w:numId w:val="15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Вычислить определенный интеграл: </w:t>
      </w:r>
      <w:r w:rsidRPr="004F4B0F">
        <w:rPr>
          <w:color w:val="auto"/>
          <w:position w:val="-32"/>
          <w:sz w:val="22"/>
          <w:lang w:eastAsia="en-US"/>
        </w:rPr>
        <w:object w:dxaOrig="1600" w:dyaOrig="760">
          <v:shape id="_x0000_i1166" type="#_x0000_t75" style="width:80.25pt;height:38.25pt" o:ole="">
            <v:imagedata r:id="rId279" o:title=""/>
          </v:shape>
          <o:OLEObject Type="Embed" ProgID="Equation.3" ShapeID="_x0000_i1166" DrawAspect="Content" ObjectID="_1798629354" r:id="rId280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5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Вычислить определенный интеграл методом подстановки: </w:t>
      </w:r>
      <w:r w:rsidRPr="004F4B0F">
        <w:rPr>
          <w:color w:val="auto"/>
          <w:position w:val="-30"/>
          <w:sz w:val="22"/>
          <w:lang w:eastAsia="en-US"/>
        </w:rPr>
        <w:object w:dxaOrig="1240" w:dyaOrig="740">
          <v:shape id="_x0000_i1167" type="#_x0000_t75" style="width:62.25pt;height:36.75pt" o:ole="">
            <v:imagedata r:id="rId281" o:title=""/>
          </v:shape>
          <o:OLEObject Type="Embed" ProgID="Equation.3" ShapeID="_x0000_i1167" DrawAspect="Content" ObjectID="_1798629355" r:id="rId282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5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Вычислить, предварительно сделав рисунок, площадь фигуры, ограниченной линиями: </w:t>
      </w:r>
      <w:r w:rsidRPr="004F4B0F">
        <w:rPr>
          <w:color w:val="auto"/>
          <w:position w:val="-10"/>
          <w:szCs w:val="24"/>
          <w:lang w:eastAsia="en-US"/>
        </w:rPr>
        <w:object w:dxaOrig="3680" w:dyaOrig="360">
          <v:shape id="_x0000_i1168" type="#_x0000_t75" style="width:184.5pt;height:18.75pt" o:ole="">
            <v:imagedata r:id="rId283" o:title=""/>
          </v:shape>
          <o:OLEObject Type="Embed" ProgID="Equation.3" ShapeID="_x0000_i1168" DrawAspect="Content" ObjectID="_1798629356" r:id="rId284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5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Найти объем тела, полученного при вращении вокруг оси абсцисс криволинейной трапеции, ограниченной линиями:</w:t>
      </w:r>
      <w:r w:rsidRPr="004F4B0F">
        <w:rPr>
          <w:color w:val="auto"/>
          <w:position w:val="-10"/>
          <w:szCs w:val="24"/>
          <w:lang w:eastAsia="en-US"/>
        </w:rPr>
        <w:object w:dxaOrig="3080" w:dyaOrig="380">
          <v:shape id="_x0000_i1169" type="#_x0000_t75" style="width:153.75pt;height:18.75pt" o:ole="">
            <v:imagedata r:id="rId285" o:title=""/>
          </v:shape>
          <o:OLEObject Type="Embed" ProgID="Equation.3" ShapeID="_x0000_i1169" DrawAspect="Content" ObjectID="_1798629357" r:id="rId286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5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Скорость движения точки изменяется по закону </w:t>
      </w:r>
      <w:r w:rsidRPr="004F4B0F">
        <w:rPr>
          <w:color w:val="auto"/>
          <w:position w:val="-6"/>
          <w:szCs w:val="24"/>
          <w:lang w:eastAsia="en-US"/>
        </w:rPr>
        <w:object w:dxaOrig="1480" w:dyaOrig="320">
          <v:shape id="_x0000_i1170" type="#_x0000_t75" style="width:74.25pt;height:15.75pt" o:ole="">
            <v:imagedata r:id="rId287" o:title=""/>
          </v:shape>
          <o:OLEObject Type="Embed" ProgID="Equation.3" ShapeID="_x0000_i1170" DrawAspect="Content" ObjectID="_1798629358" r:id="rId288"/>
        </w:object>
      </w:r>
      <w:r w:rsidRPr="004F4B0F">
        <w:rPr>
          <w:color w:val="auto"/>
          <w:szCs w:val="24"/>
          <w:lang w:eastAsia="en-US"/>
        </w:rPr>
        <w:t xml:space="preserve"> (м/с). Найти путь S, пройденный точкой за 10 с от начала движения.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2</w:t>
      </w:r>
    </w:p>
    <w:p w:rsidR="00055660" w:rsidRPr="004F4B0F" w:rsidRDefault="00055660" w:rsidP="0009002A">
      <w:pPr>
        <w:numPr>
          <w:ilvl w:val="0"/>
          <w:numId w:val="16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Вычислить определенный интеграл: </w:t>
      </w:r>
      <w:r w:rsidRPr="004F4B0F">
        <w:rPr>
          <w:color w:val="auto"/>
          <w:position w:val="-32"/>
          <w:sz w:val="22"/>
          <w:lang w:eastAsia="en-US"/>
        </w:rPr>
        <w:object w:dxaOrig="1620" w:dyaOrig="760">
          <v:shape id="_x0000_i1171" type="#_x0000_t75" style="width:81pt;height:38.25pt" o:ole="">
            <v:imagedata r:id="rId289" o:title=""/>
          </v:shape>
          <o:OLEObject Type="Embed" ProgID="Equation.3" ShapeID="_x0000_i1171" DrawAspect="Content" ObjectID="_1798629359" r:id="rId290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6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Вычислить определенный интеграл методом подстановки: </w:t>
      </w:r>
      <w:r w:rsidRPr="004F4B0F">
        <w:rPr>
          <w:color w:val="auto"/>
          <w:position w:val="-32"/>
          <w:sz w:val="22"/>
          <w:lang w:eastAsia="en-US"/>
        </w:rPr>
        <w:object w:dxaOrig="1240" w:dyaOrig="760">
          <v:shape id="_x0000_i1172" type="#_x0000_t75" style="width:62.25pt;height:38.25pt" o:ole="">
            <v:imagedata r:id="rId291" o:title=""/>
          </v:shape>
          <o:OLEObject Type="Embed" ProgID="Equation.3" ShapeID="_x0000_i1172" DrawAspect="Content" ObjectID="_1798629360" r:id="rId292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6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Вычислить, предварительно сделав рисунок, площадь фигуры, ограниченной линиями: </w:t>
      </w:r>
      <w:r w:rsidRPr="004F4B0F">
        <w:rPr>
          <w:color w:val="auto"/>
          <w:position w:val="-10"/>
          <w:szCs w:val="24"/>
          <w:lang w:eastAsia="en-US"/>
        </w:rPr>
        <w:object w:dxaOrig="3580" w:dyaOrig="360">
          <v:shape id="_x0000_i1173" type="#_x0000_t75" style="width:179.25pt;height:18.75pt" o:ole="">
            <v:imagedata r:id="rId293" o:title=""/>
          </v:shape>
          <o:OLEObject Type="Embed" ProgID="Equation.3" ShapeID="_x0000_i1173" DrawAspect="Content" ObjectID="_1798629361" r:id="rId294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6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Найти объем тела, полученного при вращении вокруг оси абсцисс криволинейной трапеции, ограниченной линиями:</w:t>
      </w:r>
      <w:r w:rsidRPr="004F4B0F">
        <w:rPr>
          <w:color w:val="auto"/>
          <w:position w:val="-10"/>
          <w:szCs w:val="24"/>
          <w:lang w:eastAsia="en-US"/>
        </w:rPr>
        <w:object w:dxaOrig="3080" w:dyaOrig="380">
          <v:shape id="_x0000_i1174" type="#_x0000_t75" style="width:153.75pt;height:18.75pt" o:ole="">
            <v:imagedata r:id="rId295" o:title=""/>
          </v:shape>
          <o:OLEObject Type="Embed" ProgID="Equation.3" ShapeID="_x0000_i1174" DrawAspect="Content" ObjectID="_1798629362" r:id="rId296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6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Скорость движения точки изменяется по закону </w:t>
      </w:r>
      <w:r w:rsidRPr="004F4B0F">
        <w:rPr>
          <w:color w:val="auto"/>
          <w:position w:val="-6"/>
          <w:szCs w:val="24"/>
          <w:lang w:eastAsia="en-US"/>
        </w:rPr>
        <w:object w:dxaOrig="1160" w:dyaOrig="320">
          <v:shape id="_x0000_i1175" type="#_x0000_t75" style="width:57.75pt;height:15.75pt" o:ole="">
            <v:imagedata r:id="rId297" o:title=""/>
          </v:shape>
          <o:OLEObject Type="Embed" ProgID="Equation.3" ShapeID="_x0000_i1175" DrawAspect="Content" ObjectID="_1798629363" r:id="rId298"/>
        </w:object>
      </w:r>
      <w:r w:rsidRPr="004F4B0F">
        <w:rPr>
          <w:color w:val="auto"/>
          <w:szCs w:val="24"/>
          <w:lang w:eastAsia="en-US"/>
        </w:rPr>
        <w:t xml:space="preserve"> (м/с). Найти путь S, пройденный точкой за четвертую секунду.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  <w:lang w:eastAsia="en-US"/>
        </w:rPr>
      </w:pP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contextualSpacing/>
        <w:jc w:val="left"/>
        <w:rPr>
          <w:color w:val="auto"/>
          <w:kern w:val="1"/>
          <w:szCs w:val="24"/>
        </w:rPr>
      </w:pP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jc w:val="center"/>
        <w:rPr>
          <w:b/>
          <w:color w:val="auto"/>
          <w:kern w:val="1"/>
          <w:szCs w:val="24"/>
        </w:rPr>
      </w:pPr>
      <w:r w:rsidRPr="004F4B0F">
        <w:rPr>
          <w:b/>
          <w:color w:val="auto"/>
          <w:kern w:val="1"/>
          <w:szCs w:val="24"/>
        </w:rPr>
        <w:t>Основы теории вероятностей и математической статистики.</w:t>
      </w: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rPr>
          <w:b/>
          <w:color w:val="auto"/>
          <w:kern w:val="1"/>
          <w:sz w:val="28"/>
          <w:szCs w:val="28"/>
        </w:rPr>
      </w:pPr>
    </w:p>
    <w:p w:rsidR="00055660" w:rsidRPr="004F4B0F" w:rsidRDefault="00055660" w:rsidP="00055660">
      <w:pPr>
        <w:suppressAutoHyphens/>
        <w:spacing w:after="0" w:line="100" w:lineRule="atLeast"/>
        <w:ind w:left="0" w:right="-190" w:firstLine="0"/>
        <w:contextualSpacing/>
        <w:jc w:val="left"/>
        <w:rPr>
          <w:color w:val="auto"/>
          <w:kern w:val="1"/>
          <w:szCs w:val="24"/>
        </w:rPr>
      </w:pPr>
      <w:r w:rsidRPr="004F4B0F">
        <w:rPr>
          <w:b/>
          <w:color w:val="auto"/>
          <w:kern w:val="1"/>
          <w:szCs w:val="24"/>
        </w:rPr>
        <w:t>Основы теории вероятностей и математической статистики.</w:t>
      </w: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jc w:val="left"/>
        <w:rPr>
          <w:color w:val="auto"/>
          <w:kern w:val="1"/>
          <w:szCs w:val="24"/>
        </w:rPr>
      </w:pPr>
    </w:p>
    <w:p w:rsidR="00055660" w:rsidRPr="004F4B0F" w:rsidRDefault="00055660" w:rsidP="00055660">
      <w:pPr>
        <w:suppressAutoHyphens/>
        <w:spacing w:after="200" w:line="100" w:lineRule="atLeast"/>
        <w:ind w:left="0" w:right="0" w:firstLine="0"/>
        <w:jc w:val="left"/>
        <w:rPr>
          <w:color w:val="auto"/>
          <w:kern w:val="1"/>
          <w:szCs w:val="24"/>
        </w:rPr>
      </w:pPr>
      <w:r w:rsidRPr="004F4B0F">
        <w:rPr>
          <w:rFonts w:eastAsia="SimSun"/>
          <w:b/>
          <w:color w:val="auto"/>
          <w:kern w:val="1"/>
          <w:sz w:val="22"/>
          <w:lang w:eastAsia="en-US"/>
        </w:rPr>
        <w:t>Вопросы для  устного  опроса по теме.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 xml:space="preserve">Что называется </w:t>
      </w:r>
      <w:r w:rsidRPr="004F4B0F">
        <w:rPr>
          <w:color w:val="auto"/>
          <w:kern w:val="1"/>
          <w:szCs w:val="24"/>
          <w:lang w:val="en-US"/>
        </w:rPr>
        <w:t>n</w:t>
      </w:r>
      <w:r w:rsidRPr="004F4B0F">
        <w:rPr>
          <w:color w:val="auto"/>
          <w:kern w:val="1"/>
          <w:szCs w:val="24"/>
        </w:rPr>
        <w:t>-факториалом?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Перечислите основные задачи комбинаторики.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перестановками?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lastRenderedPageBreak/>
        <w:t xml:space="preserve">Запишите формулу для числа перестановок из </w:t>
      </w:r>
      <w:r w:rsidRPr="004F4B0F">
        <w:rPr>
          <w:color w:val="auto"/>
          <w:kern w:val="1"/>
          <w:szCs w:val="24"/>
          <w:lang w:val="en-US"/>
        </w:rPr>
        <w:t>m</w:t>
      </w:r>
      <w:r w:rsidRPr="004F4B0F">
        <w:rPr>
          <w:color w:val="auto"/>
          <w:kern w:val="1"/>
          <w:szCs w:val="24"/>
        </w:rPr>
        <w:t xml:space="preserve"> элементов.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размещениями?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 xml:space="preserve">Запишите формулу числа размещений из </w:t>
      </w:r>
      <w:r w:rsidRPr="004F4B0F">
        <w:rPr>
          <w:color w:val="auto"/>
          <w:kern w:val="1"/>
          <w:szCs w:val="24"/>
          <w:lang w:val="en-US"/>
        </w:rPr>
        <w:t>m</w:t>
      </w:r>
      <w:r w:rsidRPr="004F4B0F">
        <w:rPr>
          <w:color w:val="auto"/>
          <w:kern w:val="1"/>
          <w:szCs w:val="24"/>
        </w:rPr>
        <w:t xml:space="preserve"> элементов по </w:t>
      </w:r>
      <w:r w:rsidRPr="004F4B0F">
        <w:rPr>
          <w:color w:val="auto"/>
          <w:kern w:val="1"/>
          <w:szCs w:val="24"/>
          <w:lang w:val="en-US"/>
        </w:rPr>
        <w:t>n</w:t>
      </w:r>
      <w:r w:rsidRPr="004F4B0F">
        <w:rPr>
          <w:color w:val="auto"/>
          <w:kern w:val="1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сочетаниями?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 xml:space="preserve">Запишите формулу числа сочетаний из </w:t>
      </w:r>
      <w:r w:rsidRPr="004F4B0F">
        <w:rPr>
          <w:color w:val="auto"/>
          <w:kern w:val="1"/>
          <w:szCs w:val="24"/>
          <w:lang w:val="en-US"/>
        </w:rPr>
        <w:t>m</w:t>
      </w:r>
      <w:r w:rsidRPr="004F4B0F">
        <w:rPr>
          <w:color w:val="auto"/>
          <w:kern w:val="1"/>
          <w:szCs w:val="24"/>
        </w:rPr>
        <w:t xml:space="preserve"> элементов по </w:t>
      </w:r>
      <w:r w:rsidRPr="004F4B0F">
        <w:rPr>
          <w:color w:val="auto"/>
          <w:kern w:val="1"/>
          <w:szCs w:val="24"/>
          <w:lang w:val="en-US"/>
        </w:rPr>
        <w:t>n</w:t>
      </w:r>
      <w:r w:rsidRPr="004F4B0F">
        <w:rPr>
          <w:color w:val="auto"/>
          <w:kern w:val="1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Какие события называются достоверными? Приведите примеры.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Какие события называются невозможными? Приведите примеры.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вероятностью события?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Какие события называются несовместными? Приведите примеры.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Чему равна сумма несовместных событий?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Какие события называются  противоположными? Приведите примеры.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 формулируется теорема сложения вероятностей?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Чему равна сумма вероятностей противоположных событий?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 формулируется теорема умножения вероятностей?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Какая величина называется случайной?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Какая случайная величина называется дискретной?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законом распределения случайной величины?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Какой закон распределения называется биномиальным?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математическим ожиданием дискретной случайной величины?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дисперсией случайной величины?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понимается под законом больших чисел?</w:t>
      </w:r>
    </w:p>
    <w:p w:rsidR="00055660" w:rsidRPr="004F4B0F" w:rsidRDefault="00055660" w:rsidP="00055660">
      <w:pPr>
        <w:suppressAutoHyphens/>
        <w:spacing w:after="0" w:line="100" w:lineRule="atLeast"/>
        <w:ind w:left="0" w:right="-190" w:firstLine="0"/>
        <w:contextualSpacing/>
        <w:jc w:val="left"/>
        <w:rPr>
          <w:color w:val="auto"/>
          <w:kern w:val="1"/>
          <w:szCs w:val="24"/>
        </w:rPr>
      </w:pP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contextualSpacing/>
        <w:jc w:val="center"/>
        <w:rPr>
          <w:color w:val="auto"/>
          <w:kern w:val="1"/>
          <w:szCs w:val="24"/>
        </w:rPr>
      </w:pP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jc w:val="center"/>
        <w:rPr>
          <w:b/>
          <w:color w:val="auto"/>
          <w:kern w:val="1"/>
          <w:szCs w:val="24"/>
        </w:rPr>
      </w:pPr>
      <w:r w:rsidRPr="004F4B0F">
        <w:rPr>
          <w:b/>
          <w:color w:val="auto"/>
          <w:kern w:val="1"/>
          <w:szCs w:val="24"/>
        </w:rPr>
        <w:t>Численные методы.</w:t>
      </w: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jc w:val="left"/>
        <w:rPr>
          <w:rFonts w:eastAsia="SimSun"/>
          <w:b/>
          <w:color w:val="auto"/>
          <w:kern w:val="1"/>
          <w:szCs w:val="24"/>
          <w:lang w:eastAsia="en-US"/>
        </w:rPr>
      </w:pPr>
      <w:r w:rsidRPr="004F4B0F">
        <w:rPr>
          <w:b/>
          <w:color w:val="auto"/>
          <w:kern w:val="1"/>
          <w:szCs w:val="24"/>
        </w:rPr>
        <w:t xml:space="preserve">Приближенные вычисления. </w:t>
      </w:r>
    </w:p>
    <w:p w:rsidR="00055660" w:rsidRPr="004F4B0F" w:rsidRDefault="00055660" w:rsidP="00055660">
      <w:pPr>
        <w:suppressAutoHyphens/>
        <w:spacing w:after="200" w:line="276" w:lineRule="auto"/>
        <w:ind w:left="0" w:right="-190" w:firstLine="0"/>
        <w:jc w:val="left"/>
        <w:rPr>
          <w:rFonts w:eastAsia="SimSun"/>
          <w:b/>
          <w:color w:val="auto"/>
          <w:kern w:val="1"/>
          <w:szCs w:val="24"/>
          <w:lang w:eastAsia="en-US"/>
        </w:rPr>
      </w:pPr>
      <w:r w:rsidRPr="004F4B0F">
        <w:rPr>
          <w:rFonts w:eastAsia="SimSun"/>
          <w:b/>
          <w:color w:val="auto"/>
          <w:kern w:val="1"/>
          <w:szCs w:val="24"/>
          <w:lang w:eastAsia="en-US"/>
        </w:rPr>
        <w:t>Приближенное вычисление определенных интегралов.</w:t>
      </w:r>
    </w:p>
    <w:p w:rsidR="00055660" w:rsidRPr="004F4B0F" w:rsidRDefault="00055660" w:rsidP="00055660">
      <w:pPr>
        <w:suppressAutoHyphens/>
        <w:spacing w:after="200" w:line="100" w:lineRule="atLeast"/>
        <w:ind w:left="0" w:right="0" w:firstLine="0"/>
        <w:jc w:val="left"/>
        <w:rPr>
          <w:color w:val="auto"/>
          <w:kern w:val="1"/>
          <w:szCs w:val="24"/>
        </w:rPr>
      </w:pPr>
      <w:r w:rsidRPr="004F4B0F">
        <w:rPr>
          <w:rFonts w:eastAsia="SimSun"/>
          <w:b/>
          <w:color w:val="auto"/>
          <w:kern w:val="1"/>
          <w:sz w:val="22"/>
          <w:lang w:eastAsia="en-US"/>
        </w:rPr>
        <w:t>Вопросы для  устного  опроса по теме.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Какое число называется приближенным?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истинной погрешностью и истинной абсолютной погрешностью?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границей  абсолютной погрешности?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Какие цифры приближенного числа называются верными?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Какие цифры приближенного числа называются сомнительными?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Сформулируйте правило записи приближенных  чисел. Приведите примеры.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 округляются приближенные числа?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границей  абсолютной погрешности приближенного числа?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границей  относительной погрешности приближенного числа?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Перечислите правила действий с приближенными числами. Приведите примеры.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Формулы  прямоугольников.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Формула трапеций.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Способы вычисления абсолютной погрешности  при численном интегрировании.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 xml:space="preserve">Формулы приближенного дифференцирования, основанные  на интерполяционных формулах Ньютона. 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rFonts w:eastAsia="SimSun"/>
          <w:color w:val="auto"/>
          <w:kern w:val="1"/>
          <w:sz w:val="22"/>
          <w:lang w:eastAsia="en-US"/>
        </w:rPr>
      </w:pPr>
      <w:r w:rsidRPr="004F4B0F">
        <w:rPr>
          <w:color w:val="auto"/>
          <w:kern w:val="1"/>
          <w:szCs w:val="24"/>
        </w:rPr>
        <w:t>Способы вычисления погрешности в определении производной.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rFonts w:eastAsia="SimSun"/>
          <w:color w:val="auto"/>
          <w:kern w:val="1"/>
          <w:sz w:val="22"/>
          <w:lang w:eastAsia="en-US"/>
        </w:rPr>
      </w:pPr>
    </w:p>
    <w:p w:rsidR="00055660" w:rsidRPr="004F4B0F" w:rsidRDefault="00055660" w:rsidP="00055660">
      <w:pPr>
        <w:suppressAutoHyphens/>
        <w:spacing w:after="200" w:line="276" w:lineRule="auto"/>
        <w:ind w:left="0" w:right="-190" w:firstLine="0"/>
        <w:jc w:val="left"/>
        <w:rPr>
          <w:rFonts w:eastAsia="SimSun"/>
          <w:b/>
          <w:color w:val="auto"/>
          <w:kern w:val="1"/>
          <w:sz w:val="22"/>
          <w:lang w:eastAsia="en-US"/>
        </w:rPr>
      </w:pPr>
      <w:r w:rsidRPr="004F4B0F">
        <w:rPr>
          <w:b/>
          <w:color w:val="auto"/>
          <w:kern w:val="1"/>
          <w:szCs w:val="24"/>
        </w:rPr>
        <w:t>Приближенное решение дифференциальных уравнений.</w:t>
      </w:r>
    </w:p>
    <w:p w:rsidR="00055660" w:rsidRPr="004F4B0F" w:rsidRDefault="00055660" w:rsidP="00055660">
      <w:pPr>
        <w:suppressAutoHyphens/>
        <w:spacing w:after="200" w:line="100" w:lineRule="atLeast"/>
        <w:ind w:left="0" w:right="0" w:firstLine="0"/>
        <w:jc w:val="left"/>
        <w:rPr>
          <w:color w:val="auto"/>
          <w:kern w:val="1"/>
          <w:szCs w:val="24"/>
        </w:rPr>
      </w:pPr>
      <w:r w:rsidRPr="004F4B0F">
        <w:rPr>
          <w:rFonts w:eastAsia="SimSun"/>
          <w:b/>
          <w:color w:val="auto"/>
          <w:kern w:val="1"/>
          <w:sz w:val="22"/>
          <w:lang w:eastAsia="en-US"/>
        </w:rPr>
        <w:t>Вопросы для  устного  опроса по теме.</w:t>
      </w:r>
    </w:p>
    <w:p w:rsidR="00055660" w:rsidRPr="004F4B0F" w:rsidRDefault="00055660" w:rsidP="0009002A">
      <w:pPr>
        <w:numPr>
          <w:ilvl w:val="0"/>
          <w:numId w:val="8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Метод Эйлера и нахождение  значения функции с использованием метода Эйлера.</w:t>
      </w:r>
    </w:p>
    <w:p w:rsidR="00055660" w:rsidRPr="004F4B0F" w:rsidRDefault="00055660" w:rsidP="0009002A">
      <w:pPr>
        <w:numPr>
          <w:ilvl w:val="0"/>
          <w:numId w:val="8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Понятие интегральной кривой.</w:t>
      </w:r>
    </w:p>
    <w:p w:rsidR="00055660" w:rsidRPr="004F4B0F" w:rsidRDefault="00055660" w:rsidP="0009002A">
      <w:pPr>
        <w:numPr>
          <w:ilvl w:val="0"/>
          <w:numId w:val="8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Построение интегральной кривой.</w:t>
      </w: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contextualSpacing/>
        <w:jc w:val="left"/>
        <w:rPr>
          <w:b/>
          <w:color w:val="auto"/>
          <w:kern w:val="1"/>
          <w:szCs w:val="24"/>
        </w:rPr>
      </w:pP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Теоретические вопросы для проведения экзамена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</w:rPr>
      </w:pP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Основные понятия матриц. Свойства матриц.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Действия над матрицами. Элементарные преобразования.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Произведение матриц.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Определители матриц и их свойства.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Способы вычисления определителей.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Системы линейных уравнений (основные понятия).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Решение систем линейных уравнений способом подстановки, графическим способом, способом алгебраического сложения.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Формулы Крамера.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Метод Гаусса.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Функции одной независимой переменной, их графики. Приращение функции.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Предел числовой последовательности.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Предел функции в точке. Непрерывность функции.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Производная функции в точке, ее физический и геометрический смысл.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Правила и формулы дифференцирования.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Производная сложной функции. Дифференциал функции.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Производные высших порядков. Экстремумы функций.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Неопределенный интеграл. Непосредственное интегрирование.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Метод замены переменной. Метод интегрирования по частям.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Определенный интеграл, понятие определенного интеграла как предела интегральной суммы. Формула Ньютона-Лейбница.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Вычисление определенного интеграла различными методами.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Геометрический смысл определенного интеграла.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Задачи, приводящие к дифференциальным уравнениям. Задача Коши.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Дифференциальные уравнения с разделяющимися переменными. Общие и частные решения.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 xml:space="preserve">Однородные дифференциальные уравнения первого порядка. 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Линейные однородные дифференциальные уравнения второго порядка с постоянными коэффициентами.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 xml:space="preserve">Числовые ряды. Необходимый признак сходимости ряда. 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 xml:space="preserve">Достаточные признаки сходимости рядов с положительными членами. 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Знакопеременные и знакочередующиеся ряды. Абсолютная и условная сходимость. Признак Лейбница для знакочередующихся рядов.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Степенные ряды. Радиус сходимости степенного ряда. Разложение элементарных функций в степенные ряды.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Комплексные числа и действия над ними. Геометрическая интерпретация комплексных чисел.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 xml:space="preserve">Тригонометрическая и показательная формы записи комплексного числа. Переход от одной формы записи в другую. 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Действия над комплексными числами в тригонометрической и показательной формах.  Решение уравнений с отрицательным дискриминантом.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Понятие события и вероятности события. Достоверные и невозможные события. Классическое определение вероятности.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lastRenderedPageBreak/>
        <w:t>Теорема сложения вероятностей. Теорема умножения вероятностей.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Случайная величина. Дискретная и непрерывная случайные величины. Закон распределения дискретной случайной величины.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 xml:space="preserve"> Математическое ожидание дискретной случайной величины. Дисперсия случайной величины. Среднее квадратичное случайной величины</w:t>
      </w:r>
    </w:p>
    <w:p w:rsidR="00055660" w:rsidRPr="004F4B0F" w:rsidRDefault="00055660" w:rsidP="00055660">
      <w:pPr>
        <w:spacing w:after="200" w:line="276" w:lineRule="auto"/>
        <w:ind w:left="360" w:right="0" w:firstLine="0"/>
        <w:contextualSpacing/>
        <w:jc w:val="left"/>
        <w:rPr>
          <w:rFonts w:eastAsia="Calibri"/>
          <w:b/>
          <w:color w:val="auto"/>
          <w:szCs w:val="24"/>
          <w:lang w:eastAsia="en-US"/>
        </w:rPr>
      </w:pPr>
      <w:r w:rsidRPr="004F4B0F">
        <w:rPr>
          <w:b/>
          <w:bCs/>
          <w:iCs/>
          <w:color w:val="auto"/>
          <w:szCs w:val="24"/>
        </w:rPr>
        <w:t>Типовые задания для проведения экзамена.</w:t>
      </w:r>
    </w:p>
    <w:p w:rsidR="00055660" w:rsidRPr="004F4B0F" w:rsidRDefault="00055660" w:rsidP="00055660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Вычислить определитель</w:t>
      </w:r>
      <w:r w:rsidRPr="004F4B0F">
        <w:rPr>
          <w:color w:val="auto"/>
          <w:position w:val="-50"/>
          <w:szCs w:val="28"/>
        </w:rPr>
        <w:object w:dxaOrig="1100" w:dyaOrig="1120">
          <v:shape id="_x0000_i1176" type="#_x0000_t75" style="width:54.75pt;height:56.25pt" o:ole="">
            <v:imagedata r:id="rId299" o:title=""/>
          </v:shape>
          <o:OLEObject Type="Embed" ProgID="Equation.3" ShapeID="_x0000_i1176" DrawAspect="Content" ObjectID="_1798629364" r:id="rId300"/>
        </w:object>
      </w:r>
      <w:r w:rsidRPr="004F4B0F">
        <w:rPr>
          <w:color w:val="auto"/>
          <w:szCs w:val="28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Даны матрицы</w:t>
      </w:r>
      <w:r w:rsidRPr="004F4B0F">
        <w:rPr>
          <w:color w:val="auto"/>
          <w:position w:val="-30"/>
          <w:szCs w:val="28"/>
        </w:rPr>
        <w:object w:dxaOrig="1160" w:dyaOrig="720">
          <v:shape id="_x0000_i1177" type="#_x0000_t75" style="width:56.25pt;height:35.25pt" o:ole="">
            <v:imagedata r:id="rId301" o:title=""/>
          </v:shape>
          <o:OLEObject Type="Embed" ProgID="Equation.3" ShapeID="_x0000_i1177" DrawAspect="Content" ObjectID="_1798629365" r:id="rId302"/>
        </w:object>
      </w:r>
      <w:r w:rsidRPr="004F4B0F">
        <w:rPr>
          <w:color w:val="auto"/>
          <w:szCs w:val="28"/>
        </w:rPr>
        <w:t>,</w:t>
      </w:r>
      <w:bookmarkStart w:id="7" w:name="_Hlk386452670"/>
      <w:r w:rsidRPr="004F4B0F">
        <w:rPr>
          <w:color w:val="auto"/>
          <w:position w:val="-30"/>
          <w:szCs w:val="28"/>
        </w:rPr>
        <w:object w:dxaOrig="1180" w:dyaOrig="720">
          <v:shape id="_x0000_i1178" type="#_x0000_t75" style="width:57.75pt;height:35.25pt" o:ole="">
            <v:imagedata r:id="rId303" o:title=""/>
          </v:shape>
          <o:OLEObject Type="Embed" ProgID="Equation.3" ShapeID="_x0000_i1178" DrawAspect="Content" ObjectID="_1798629366" r:id="rId304"/>
        </w:object>
      </w:r>
      <w:bookmarkEnd w:id="7"/>
      <w:r w:rsidRPr="004F4B0F">
        <w:rPr>
          <w:color w:val="auto"/>
          <w:szCs w:val="24"/>
        </w:rPr>
        <w:t>. Найти матрицу 2А-3В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Перемножить матрицы  </w:t>
      </w:r>
      <w:r w:rsidRPr="004F4B0F">
        <w:rPr>
          <w:color w:val="auto"/>
          <w:position w:val="-50"/>
          <w:szCs w:val="28"/>
        </w:rPr>
        <w:object w:dxaOrig="1520" w:dyaOrig="1120">
          <v:shape id="_x0000_i1179" type="#_x0000_t75" style="width:77.25pt;height:57.75pt" o:ole="">
            <v:imagedata r:id="rId305" o:title=""/>
          </v:shape>
          <o:OLEObject Type="Embed" ProgID="Equation.3" ShapeID="_x0000_i1179" DrawAspect="Content" ObjectID="_1798629367" r:id="rId306"/>
        </w:object>
      </w:r>
      <w:r w:rsidRPr="004F4B0F">
        <w:rPr>
          <w:color w:val="auto"/>
          <w:szCs w:val="24"/>
        </w:rPr>
        <w:t xml:space="preserve">и </w:t>
      </w:r>
      <w:r w:rsidRPr="004F4B0F">
        <w:rPr>
          <w:color w:val="auto"/>
          <w:position w:val="-50"/>
          <w:szCs w:val="28"/>
        </w:rPr>
        <w:object w:dxaOrig="840" w:dyaOrig="1120">
          <v:shape id="_x0000_i1180" type="#_x0000_t75" style="width:42.75pt;height:57.75pt" o:ole="">
            <v:imagedata r:id="rId307" o:title=""/>
          </v:shape>
          <o:OLEObject Type="Embed" ProgID="Equation.3" ShapeID="_x0000_i1180" DrawAspect="Content" ObjectID="_1798629368" r:id="rId308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Перемножить матрицы</w:t>
      </w:r>
      <w:r w:rsidRPr="004F4B0F">
        <w:rPr>
          <w:color w:val="auto"/>
          <w:position w:val="-30"/>
          <w:szCs w:val="28"/>
        </w:rPr>
        <w:object w:dxaOrig="1180" w:dyaOrig="720">
          <v:shape id="_x0000_i1181" type="#_x0000_t75" style="width:57.75pt;height:35.25pt" o:ole="">
            <v:imagedata r:id="rId309" o:title=""/>
          </v:shape>
          <o:OLEObject Type="Embed" ProgID="Equation.3" ShapeID="_x0000_i1181" DrawAspect="Content" ObjectID="_1798629369" r:id="rId310"/>
        </w:object>
      </w:r>
      <w:r w:rsidRPr="004F4B0F">
        <w:rPr>
          <w:color w:val="auto"/>
          <w:szCs w:val="24"/>
        </w:rPr>
        <w:t xml:space="preserve">и </w:t>
      </w:r>
      <w:r w:rsidRPr="004F4B0F">
        <w:rPr>
          <w:color w:val="auto"/>
          <w:position w:val="-30"/>
          <w:szCs w:val="28"/>
        </w:rPr>
        <w:object w:dxaOrig="1180" w:dyaOrig="720">
          <v:shape id="_x0000_i1182" type="#_x0000_t75" style="width:57.75pt;height:35.25pt" o:ole="">
            <v:imagedata r:id="rId311" o:title=""/>
          </v:shape>
          <o:OLEObject Type="Embed" ProgID="Equation.3" ShapeID="_x0000_i1182" DrawAspect="Content" ObjectID="_1798629370" r:id="rId312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Решить систему по формулам Крамера</w:t>
      </w:r>
      <w:bookmarkStart w:id="8" w:name="_Hlk386453969"/>
      <w:r w:rsidR="00F9315E">
        <w:rPr>
          <w:color w:val="auto"/>
          <w:szCs w:val="24"/>
        </w:rPr>
        <w:t xml:space="preserve"> </w:t>
      </w:r>
      <w:r w:rsidRPr="004F4B0F">
        <w:rPr>
          <w:color w:val="auto"/>
          <w:position w:val="-30"/>
          <w:szCs w:val="24"/>
        </w:rPr>
        <w:object w:dxaOrig="1500" w:dyaOrig="720">
          <v:shape id="_x0000_i1183" type="#_x0000_t75" style="width:75pt;height:36pt" o:ole="">
            <v:imagedata r:id="rId313" o:title=""/>
          </v:shape>
          <o:OLEObject Type="Embed" ProgID="Equation.3" ShapeID="_x0000_i1183" DrawAspect="Content" ObjectID="_1798629371" r:id="rId314"/>
        </w:object>
      </w:r>
      <w:bookmarkEnd w:id="8"/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</w:rPr>
      </w:pP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Решить систему методом Гаусса   </w:t>
      </w:r>
      <w:r w:rsidRPr="004F4B0F">
        <w:rPr>
          <w:color w:val="auto"/>
          <w:position w:val="-30"/>
          <w:szCs w:val="24"/>
        </w:rPr>
        <w:object w:dxaOrig="1500" w:dyaOrig="720">
          <v:shape id="_x0000_i1184" type="#_x0000_t75" style="width:75pt;height:36pt" o:ole="">
            <v:imagedata r:id="rId313" o:title=""/>
          </v:shape>
          <o:OLEObject Type="Embed" ProgID="Equation.3" ShapeID="_x0000_i1184" DrawAspect="Content" ObjectID="_1798629372" r:id="rId315"/>
        </w:objec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Записать число z=3-i, в тригонометрической и показательной форме.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Записать число </w:t>
      </w:r>
      <w:r w:rsidRPr="004F4B0F">
        <w:rPr>
          <w:color w:val="auto"/>
          <w:position w:val="-24"/>
          <w:szCs w:val="24"/>
        </w:rPr>
        <w:object w:dxaOrig="2000" w:dyaOrig="620">
          <v:shape id="_x0000_i1185" type="#_x0000_t75" style="width:99.75pt;height:30.75pt" o:ole="">
            <v:imagedata r:id="rId316" o:title=""/>
          </v:shape>
          <o:OLEObject Type="Embed" ProgID="Equation.3" ShapeID="_x0000_i1185" DrawAspect="Content" ObjectID="_1798629373" r:id="rId317"/>
        </w:object>
      </w:r>
      <w:r w:rsidRPr="004F4B0F">
        <w:rPr>
          <w:color w:val="auto"/>
          <w:szCs w:val="24"/>
        </w:rPr>
        <w:t>в алгебраической форме.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  <w:lang w:val="en-US"/>
        </w:rPr>
      </w:pPr>
      <w:r w:rsidRPr="004F4B0F">
        <w:rPr>
          <w:color w:val="auto"/>
          <w:szCs w:val="24"/>
        </w:rPr>
        <w:t>Вычислить (4-2</w:t>
      </w:r>
      <w:r w:rsidRPr="004F4B0F">
        <w:rPr>
          <w:color w:val="auto"/>
          <w:szCs w:val="24"/>
          <w:lang w:val="en-US"/>
        </w:rPr>
        <w:t>i</w:t>
      </w:r>
      <w:r w:rsidRPr="004F4B0F">
        <w:rPr>
          <w:color w:val="auto"/>
          <w:szCs w:val="24"/>
        </w:rPr>
        <w:t>)(</w:t>
      </w:r>
      <w:r w:rsidRPr="004F4B0F">
        <w:rPr>
          <w:color w:val="auto"/>
          <w:szCs w:val="24"/>
          <w:lang w:val="en-US"/>
        </w:rPr>
        <w:t>1+2i</w:t>
      </w:r>
      <w:r w:rsidRPr="004F4B0F">
        <w:rPr>
          <w:color w:val="auto"/>
          <w:szCs w:val="24"/>
        </w:rPr>
        <w:t>).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Вычислить </w:t>
      </w:r>
      <w:r w:rsidRPr="004F4B0F">
        <w:rPr>
          <w:color w:val="auto"/>
          <w:position w:val="-24"/>
          <w:szCs w:val="24"/>
        </w:rPr>
        <w:object w:dxaOrig="600" w:dyaOrig="620">
          <v:shape id="_x0000_i1186" type="#_x0000_t75" style="width:30pt;height:30.75pt" o:ole="">
            <v:imagedata r:id="rId318" o:title=""/>
          </v:shape>
          <o:OLEObject Type="Embed" ProgID="Equation.3" ShapeID="_x0000_i1186" DrawAspect="Content" ObjectID="_1798629374" r:id="rId319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произведение z</w:t>
      </w:r>
      <w:r w:rsidRPr="004F4B0F">
        <w:rPr>
          <w:color w:val="auto"/>
          <w:szCs w:val="24"/>
          <w:vertAlign w:val="subscript"/>
        </w:rPr>
        <w:t>1</w:t>
      </w:r>
      <w:r w:rsidRPr="004F4B0F">
        <w:rPr>
          <w:color w:val="auto"/>
          <w:szCs w:val="24"/>
        </w:rPr>
        <w:t>∙z</w:t>
      </w:r>
      <w:r w:rsidRPr="004F4B0F">
        <w:rPr>
          <w:color w:val="auto"/>
          <w:szCs w:val="24"/>
          <w:vertAlign w:val="subscript"/>
        </w:rPr>
        <w:t>2</w:t>
      </w:r>
      <w:r w:rsidRPr="004F4B0F">
        <w:rPr>
          <w:color w:val="auto"/>
          <w:szCs w:val="24"/>
        </w:rPr>
        <w:t xml:space="preserve">, если </w:t>
      </w:r>
      <w:bookmarkStart w:id="9" w:name="_Hlk386454378"/>
      <w:r w:rsidRPr="004F4B0F">
        <w:rPr>
          <w:color w:val="auto"/>
          <w:position w:val="-24"/>
          <w:szCs w:val="24"/>
        </w:rPr>
        <w:object w:dxaOrig="2000" w:dyaOrig="620">
          <v:shape id="_x0000_i1187" type="#_x0000_t75" style="width:99.75pt;height:30.75pt" o:ole="">
            <v:imagedata r:id="rId320" o:title=""/>
          </v:shape>
          <o:OLEObject Type="Embed" ProgID="Equation.3" ShapeID="_x0000_i1187" DrawAspect="Content" ObjectID="_1798629375" r:id="rId321"/>
        </w:object>
      </w:r>
      <w:bookmarkEnd w:id="9"/>
      <w:r w:rsidRPr="004F4B0F">
        <w:rPr>
          <w:color w:val="auto"/>
          <w:szCs w:val="24"/>
        </w:rPr>
        <w:t>,</w:t>
      </w:r>
      <w:r w:rsidRPr="004F4B0F">
        <w:rPr>
          <w:color w:val="auto"/>
          <w:position w:val="-24"/>
          <w:szCs w:val="24"/>
        </w:rPr>
        <w:object w:dxaOrig="2020" w:dyaOrig="620">
          <v:shape id="_x0000_i1188" type="#_x0000_t75" style="width:101.25pt;height:30.75pt" o:ole="">
            <v:imagedata r:id="rId322" o:title=""/>
          </v:shape>
          <o:OLEObject Type="Embed" ProgID="Equation.3" ShapeID="_x0000_i1188" DrawAspect="Content" ObjectID="_1798629376" r:id="rId323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Выполнить деление чисел </w:t>
      </w:r>
      <w:r w:rsidRPr="004F4B0F">
        <w:rPr>
          <w:color w:val="auto"/>
          <w:position w:val="-30"/>
          <w:szCs w:val="24"/>
        </w:rPr>
        <w:object w:dxaOrig="340" w:dyaOrig="700">
          <v:shape id="_x0000_i1189" type="#_x0000_t75" style="width:17.25pt;height:35.25pt" o:ole="">
            <v:imagedata r:id="rId324" o:title=""/>
          </v:shape>
          <o:OLEObject Type="Embed" ProgID="Equation.3" ShapeID="_x0000_i1189" DrawAspect="Content" ObjectID="_1798629377" r:id="rId325"/>
        </w:object>
      </w:r>
      <w:r w:rsidRPr="004F4B0F">
        <w:rPr>
          <w:color w:val="auto"/>
          <w:szCs w:val="24"/>
        </w:rPr>
        <w:t xml:space="preserve">, если </w:t>
      </w:r>
      <w:bookmarkStart w:id="10" w:name="_Hlk386454514"/>
      <w:r w:rsidRPr="004F4B0F">
        <w:rPr>
          <w:color w:val="auto"/>
          <w:position w:val="-24"/>
          <w:szCs w:val="24"/>
        </w:rPr>
        <w:object w:dxaOrig="2079" w:dyaOrig="620">
          <v:shape id="_x0000_i1190" type="#_x0000_t75" style="width:104.25pt;height:30.75pt" o:ole="">
            <v:imagedata r:id="rId326" o:title=""/>
          </v:shape>
          <o:OLEObject Type="Embed" ProgID="Equation.3" ShapeID="_x0000_i1190" DrawAspect="Content" ObjectID="_1798629378" r:id="rId327"/>
        </w:object>
      </w:r>
      <w:bookmarkEnd w:id="10"/>
      <w:r w:rsidRPr="004F4B0F">
        <w:rPr>
          <w:color w:val="auto"/>
          <w:szCs w:val="24"/>
        </w:rPr>
        <w:t xml:space="preserve">, </w:t>
      </w:r>
      <w:r w:rsidRPr="004F4B0F">
        <w:rPr>
          <w:color w:val="auto"/>
          <w:position w:val="-24"/>
          <w:szCs w:val="24"/>
        </w:rPr>
        <w:object w:dxaOrig="2020" w:dyaOrig="620">
          <v:shape id="_x0000_i1191" type="#_x0000_t75" style="width:101.25pt;height:30.75pt" o:ole="">
            <v:imagedata r:id="rId328" o:title=""/>
          </v:shape>
          <o:OLEObject Type="Embed" ProgID="Equation.3" ShapeID="_x0000_i1191" DrawAspect="Content" ObjectID="_1798629379" r:id="rId329"/>
        </w:objec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Найти </w:t>
      </w:r>
      <w:r w:rsidRPr="004F4B0F">
        <w:rPr>
          <w:color w:val="auto"/>
          <w:szCs w:val="24"/>
          <w:lang w:val="en-US"/>
        </w:rPr>
        <w:t>z</w:t>
      </w:r>
      <w:r w:rsidRPr="004F4B0F">
        <w:rPr>
          <w:color w:val="auto"/>
          <w:szCs w:val="24"/>
          <w:vertAlign w:val="superscript"/>
        </w:rPr>
        <w:t>3</w:t>
      </w:r>
      <w:r w:rsidRPr="004F4B0F">
        <w:rPr>
          <w:color w:val="auto"/>
          <w:szCs w:val="24"/>
        </w:rPr>
        <w:t xml:space="preserve">, если </w:t>
      </w:r>
      <w:r w:rsidRPr="004F4B0F">
        <w:rPr>
          <w:color w:val="auto"/>
          <w:position w:val="-24"/>
          <w:szCs w:val="24"/>
        </w:rPr>
        <w:object w:dxaOrig="2079" w:dyaOrig="620">
          <v:shape id="_x0000_i1192" type="#_x0000_t75" style="width:104.25pt;height:30.75pt" o:ole="">
            <v:imagedata r:id="rId330" o:title=""/>
          </v:shape>
          <o:OLEObject Type="Embed" ProgID="Equation.3" ShapeID="_x0000_i1192" DrawAspect="Content" ObjectID="_1798629380" r:id="rId331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Извлечь корень </w:t>
      </w:r>
      <w:r w:rsidRPr="004F4B0F">
        <w:rPr>
          <w:color w:val="auto"/>
          <w:position w:val="-6"/>
          <w:szCs w:val="24"/>
        </w:rPr>
        <w:object w:dxaOrig="380" w:dyaOrig="340">
          <v:shape id="_x0000_i1193" type="#_x0000_t75" style="width:18.75pt;height:17.25pt" o:ole="">
            <v:imagedata r:id="rId332" o:title=""/>
          </v:shape>
          <o:OLEObject Type="Embed" ProgID="Equation.3" ShapeID="_x0000_i1193" DrawAspect="Content" ObjectID="_1798629381" r:id="rId333"/>
        </w:object>
      </w:r>
      <w:r w:rsidRPr="004F4B0F">
        <w:rPr>
          <w:color w:val="auto"/>
          <w:szCs w:val="24"/>
        </w:rPr>
        <w:t xml:space="preserve">, если </w:t>
      </w:r>
      <w:r w:rsidRPr="004F4B0F">
        <w:rPr>
          <w:color w:val="auto"/>
          <w:position w:val="-24"/>
          <w:szCs w:val="24"/>
        </w:rPr>
        <w:object w:dxaOrig="2000" w:dyaOrig="620">
          <v:shape id="_x0000_i1194" type="#_x0000_t75" style="width:99.75pt;height:30.75pt" o:ole="">
            <v:imagedata r:id="rId334" o:title=""/>
          </v:shape>
          <o:OLEObject Type="Embed" ProgID="Equation.3" ShapeID="_x0000_i1194" DrawAspect="Content" ObjectID="_1798629382" r:id="rId335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Вычислить предел  </w:t>
      </w:r>
      <w:r w:rsidRPr="004F4B0F">
        <w:rPr>
          <w:color w:val="auto"/>
          <w:position w:val="-24"/>
          <w:szCs w:val="24"/>
        </w:rPr>
        <w:object w:dxaOrig="1300" w:dyaOrig="660">
          <v:shape id="_x0000_i1195" type="#_x0000_t75" style="width:65.25pt;height:33pt" o:ole="">
            <v:imagedata r:id="rId336" o:title=""/>
          </v:shape>
          <o:OLEObject Type="Embed" ProgID="Equation.3" ShapeID="_x0000_i1195" DrawAspect="Content" ObjectID="_1798629383" r:id="rId337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Вычислить предел  </w:t>
      </w:r>
      <w:r w:rsidRPr="004F4B0F">
        <w:rPr>
          <w:color w:val="auto"/>
          <w:position w:val="-24"/>
          <w:szCs w:val="24"/>
        </w:rPr>
        <w:object w:dxaOrig="1300" w:dyaOrig="660">
          <v:shape id="_x0000_i1196" type="#_x0000_t75" style="width:65.25pt;height:33pt" o:ole="">
            <v:imagedata r:id="rId338" o:title=""/>
          </v:shape>
          <o:OLEObject Type="Embed" ProgID="Equation.3" ShapeID="_x0000_i1196" DrawAspect="Content" ObjectID="_1798629384" r:id="rId339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Вычислить предел </w:t>
      </w:r>
      <w:r w:rsidRPr="004F4B0F">
        <w:rPr>
          <w:color w:val="auto"/>
          <w:position w:val="-24"/>
          <w:szCs w:val="24"/>
        </w:rPr>
        <w:object w:dxaOrig="1020" w:dyaOrig="620">
          <v:shape id="_x0000_i1197" type="#_x0000_t75" style="width:51pt;height:30.75pt" o:ole="">
            <v:imagedata r:id="rId340" o:title=""/>
          </v:shape>
          <o:OLEObject Type="Embed" ProgID="Equation.3" ShapeID="_x0000_i1197" DrawAspect="Content" ObjectID="_1798629385" r:id="rId341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производную функции y=cosx</w:t>
      </w:r>
      <w:r w:rsidRPr="004F4B0F">
        <w:rPr>
          <w:color w:val="auto"/>
          <w:szCs w:val="24"/>
          <w:vertAlign w:val="superscript"/>
        </w:rPr>
        <w:t>3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производную функции y=2</w:t>
      </w:r>
      <w:r w:rsidRPr="004F4B0F">
        <w:rPr>
          <w:color w:val="auto"/>
          <w:szCs w:val="24"/>
          <w:lang w:val="en-US"/>
        </w:rPr>
        <w:t>x</w:t>
      </w:r>
      <w:r w:rsidRPr="004F4B0F">
        <w:rPr>
          <w:color w:val="auto"/>
          <w:szCs w:val="24"/>
        </w:rPr>
        <w:t>+3</w:t>
      </w:r>
      <w:r w:rsidRPr="004F4B0F">
        <w:rPr>
          <w:color w:val="auto"/>
          <w:szCs w:val="24"/>
          <w:lang w:val="en-US"/>
        </w:rPr>
        <w:t>lnx</w: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lastRenderedPageBreak/>
        <w:t>Найти производную функции y=3x-4.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производную функции y=ln5-4x.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производную функции y=e</w:t>
      </w:r>
      <w:r w:rsidRPr="004F4B0F">
        <w:rPr>
          <w:color w:val="auto"/>
          <w:szCs w:val="24"/>
          <w:vertAlign w:val="superscript"/>
        </w:rPr>
        <w:t>x</w:t>
      </w:r>
      <w:r w:rsidRPr="004F4B0F">
        <w:rPr>
          <w:color w:val="auto"/>
          <w:szCs w:val="24"/>
        </w:rPr>
        <w:t>(x</w:t>
      </w:r>
      <w:r w:rsidRPr="004F4B0F">
        <w:rPr>
          <w:color w:val="auto"/>
          <w:szCs w:val="24"/>
          <w:vertAlign w:val="superscript"/>
        </w:rPr>
        <w:t>2</w:t>
      </w:r>
      <w:r w:rsidRPr="004F4B0F">
        <w:rPr>
          <w:color w:val="auto"/>
          <w:szCs w:val="24"/>
        </w:rPr>
        <w:t>-2).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производную функции y=e</w:t>
      </w:r>
      <w:r w:rsidRPr="004F4B0F">
        <w:rPr>
          <w:color w:val="auto"/>
          <w:szCs w:val="24"/>
          <w:vertAlign w:val="superscript"/>
        </w:rPr>
        <w:t>tqx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дифференциал функции y=2x-sin2x.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Найти дифференциал функции </w:t>
      </w:r>
      <w:r w:rsidRPr="004F4B0F">
        <w:rPr>
          <w:color w:val="auto"/>
          <w:position w:val="-24"/>
          <w:szCs w:val="24"/>
        </w:rPr>
        <w:object w:dxaOrig="1140" w:dyaOrig="620">
          <v:shape id="_x0000_i1198" type="#_x0000_t75" style="width:57pt;height:30.75pt" o:ole="">
            <v:imagedata r:id="rId342" o:title=""/>
          </v:shape>
          <o:OLEObject Type="Embed" ProgID="Equation.3" ShapeID="_x0000_i1198" DrawAspect="Content" ObjectID="_1798629386" r:id="rId343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производную второго порядка функции y=</w:t>
      </w:r>
      <w:r w:rsidRPr="004F4B0F">
        <w:rPr>
          <w:color w:val="auto"/>
          <w:szCs w:val="24"/>
          <w:lang w:val="en-US"/>
        </w:rPr>
        <w:t>e</w:t>
      </w:r>
      <w:r w:rsidRPr="004F4B0F">
        <w:rPr>
          <w:color w:val="auto"/>
          <w:szCs w:val="24"/>
          <w:vertAlign w:val="superscript"/>
          <w:lang w:val="en-US"/>
        </w:rPr>
        <w:t>x</w:t>
      </w:r>
      <w:r w:rsidRPr="004F4B0F">
        <w:rPr>
          <w:color w:val="auto"/>
          <w:szCs w:val="24"/>
          <w:lang w:val="en-US"/>
        </w:rPr>
        <w:t>cosx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производную второго порядка функции y=x</w:t>
      </w:r>
      <w:r w:rsidRPr="004F4B0F">
        <w:rPr>
          <w:color w:val="auto"/>
          <w:szCs w:val="24"/>
          <w:vertAlign w:val="superscript"/>
        </w:rPr>
        <w:t>2</w:t>
      </w:r>
      <w:r w:rsidRPr="004F4B0F">
        <w:rPr>
          <w:color w:val="auto"/>
          <w:szCs w:val="24"/>
        </w:rPr>
        <w:t>-2xlnx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точки максимума (минимума) функции y=x</w:t>
      </w:r>
      <w:r w:rsidRPr="004F4B0F">
        <w:rPr>
          <w:color w:val="auto"/>
          <w:szCs w:val="24"/>
          <w:vertAlign w:val="superscript"/>
        </w:rPr>
        <w:t>3</w:t>
      </w:r>
      <w:r w:rsidRPr="004F4B0F">
        <w:rPr>
          <w:color w:val="auto"/>
          <w:szCs w:val="24"/>
        </w:rPr>
        <w:t>-12x+1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  <w:lang w:val="en-US"/>
        </w:rPr>
      </w:pPr>
      <w:r w:rsidRPr="004F4B0F">
        <w:rPr>
          <w:color w:val="auto"/>
          <w:szCs w:val="24"/>
        </w:rPr>
        <w:t xml:space="preserve">Найти </w:t>
      </w:r>
      <w:r w:rsidRPr="004F4B0F">
        <w:rPr>
          <w:color w:val="auto"/>
          <w:position w:val="-16"/>
          <w:szCs w:val="24"/>
        </w:rPr>
        <w:object w:dxaOrig="1340" w:dyaOrig="440">
          <v:shape id="_x0000_i1199" type="#_x0000_t75" style="width:66.75pt;height:21.75pt" o:ole="">
            <v:imagedata r:id="rId344" o:title=""/>
          </v:shape>
          <o:OLEObject Type="Embed" ProgID="Equation.3" ShapeID="_x0000_i1199" DrawAspect="Content" ObjectID="_1798629387" r:id="rId345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Найти </w:t>
      </w:r>
      <w:r w:rsidRPr="004F4B0F">
        <w:rPr>
          <w:color w:val="auto"/>
          <w:position w:val="-16"/>
          <w:szCs w:val="24"/>
        </w:rPr>
        <w:object w:dxaOrig="859" w:dyaOrig="440">
          <v:shape id="_x0000_i1200" type="#_x0000_t75" style="width:42.75pt;height:21.75pt" o:ole="">
            <v:imagedata r:id="rId346" o:title=""/>
          </v:shape>
          <o:OLEObject Type="Embed" ProgID="Equation.3" ShapeID="_x0000_i1200" DrawAspect="Content" ObjectID="_1798629388" r:id="rId347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Найти </w:t>
      </w:r>
      <w:r w:rsidRPr="004F4B0F">
        <w:rPr>
          <w:color w:val="auto"/>
          <w:position w:val="-16"/>
          <w:szCs w:val="24"/>
        </w:rPr>
        <w:object w:dxaOrig="1219" w:dyaOrig="440">
          <v:shape id="_x0000_i1201" type="#_x0000_t75" style="width:60.75pt;height:21.75pt" o:ole="">
            <v:imagedata r:id="rId348" o:title=""/>
          </v:shape>
          <o:OLEObject Type="Embed" ProgID="Equation.3" ShapeID="_x0000_i1201" DrawAspect="Content" ObjectID="_1798629389" r:id="rId349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Найти </w:t>
      </w:r>
      <w:r w:rsidRPr="004F4B0F">
        <w:rPr>
          <w:color w:val="auto"/>
          <w:position w:val="-16"/>
          <w:szCs w:val="24"/>
        </w:rPr>
        <w:object w:dxaOrig="1700" w:dyaOrig="440">
          <v:shape id="_x0000_i1202" type="#_x0000_t75" style="width:84.75pt;height:21.75pt" o:ole="">
            <v:imagedata r:id="rId350" o:title=""/>
          </v:shape>
          <o:OLEObject Type="Embed" ProgID="Equation.3" ShapeID="_x0000_i1202" DrawAspect="Content" ObjectID="_1798629390" r:id="rId351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Найти </w:t>
      </w:r>
      <w:r w:rsidRPr="004F4B0F">
        <w:rPr>
          <w:color w:val="auto"/>
          <w:position w:val="-16"/>
          <w:szCs w:val="24"/>
        </w:rPr>
        <w:object w:dxaOrig="940" w:dyaOrig="440">
          <v:shape id="_x0000_i1203" type="#_x0000_t75" style="width:47.25pt;height:21.75pt" o:ole="">
            <v:imagedata r:id="rId352" o:title=""/>
          </v:shape>
          <o:OLEObject Type="Embed" ProgID="Equation.3" ShapeID="_x0000_i1203" DrawAspect="Content" ObjectID="_1798629391" r:id="rId353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Найти </w:t>
      </w:r>
      <w:r w:rsidRPr="004F4B0F">
        <w:rPr>
          <w:color w:val="auto"/>
          <w:position w:val="-24"/>
          <w:szCs w:val="24"/>
        </w:rPr>
        <w:object w:dxaOrig="2180" w:dyaOrig="620">
          <v:shape id="_x0000_i1204" type="#_x0000_t75" style="width:108.75pt;height:30.75pt" o:ole="">
            <v:imagedata r:id="rId354" o:title=""/>
          </v:shape>
          <o:OLEObject Type="Embed" ProgID="Equation.3" ShapeID="_x0000_i1204" DrawAspect="Content" ObjectID="_1798629392" r:id="rId355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  <w:lang w:val="en-US"/>
        </w:rPr>
      </w:pPr>
      <w:r w:rsidRPr="004F4B0F">
        <w:rPr>
          <w:color w:val="auto"/>
          <w:szCs w:val="24"/>
        </w:rPr>
        <w:t xml:space="preserve">Вычислить </w:t>
      </w:r>
      <w:r w:rsidRPr="004F4B0F">
        <w:rPr>
          <w:color w:val="auto"/>
          <w:position w:val="-30"/>
          <w:szCs w:val="24"/>
        </w:rPr>
        <w:object w:dxaOrig="660" w:dyaOrig="740">
          <v:shape id="_x0000_i1205" type="#_x0000_t75" style="width:33pt;height:36.75pt" o:ole="">
            <v:imagedata r:id="rId356" o:title=""/>
          </v:shape>
          <o:OLEObject Type="Embed" ProgID="Equation.3" ShapeID="_x0000_i1205" DrawAspect="Content" ObjectID="_1798629393" r:id="rId357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Вычислить </w:t>
      </w:r>
      <w:r w:rsidRPr="004F4B0F">
        <w:rPr>
          <w:color w:val="auto"/>
          <w:position w:val="-32"/>
          <w:szCs w:val="24"/>
        </w:rPr>
        <w:object w:dxaOrig="1160" w:dyaOrig="760">
          <v:shape id="_x0000_i1206" type="#_x0000_t75" style="width:61.5pt;height:40.5pt" o:ole="">
            <v:imagedata r:id="rId358" o:title=""/>
          </v:shape>
          <o:OLEObject Type="Embed" ProgID="Equation.3" ShapeID="_x0000_i1206" DrawAspect="Content" ObjectID="_1798629394" r:id="rId359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Вычислить </w:t>
      </w:r>
      <w:r w:rsidRPr="004F4B0F">
        <w:rPr>
          <w:color w:val="auto"/>
          <w:position w:val="-30"/>
          <w:szCs w:val="24"/>
        </w:rPr>
        <w:object w:dxaOrig="1219" w:dyaOrig="740">
          <v:shape id="_x0000_i1207" type="#_x0000_t75" style="width:60.75pt;height:36.75pt" o:ole="">
            <v:imagedata r:id="rId360" o:title=""/>
          </v:shape>
          <o:OLEObject Type="Embed" ProgID="Equation.3" ShapeID="_x0000_i1207" DrawAspect="Content" ObjectID="_1798629395" r:id="rId361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Вычислить </w:t>
      </w:r>
      <w:r w:rsidRPr="004F4B0F">
        <w:rPr>
          <w:color w:val="auto"/>
          <w:position w:val="-30"/>
          <w:szCs w:val="24"/>
        </w:rPr>
        <w:object w:dxaOrig="780" w:dyaOrig="740">
          <v:shape id="_x0000_i1208" type="#_x0000_t75" style="width:39pt;height:36.75pt" o:ole="">
            <v:imagedata r:id="rId362" o:title=""/>
          </v:shape>
          <o:OLEObject Type="Embed" ProgID="Equation.3" ShapeID="_x0000_i1208" DrawAspect="Content" ObjectID="_1798629396" r:id="rId363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Вычислить </w:t>
      </w:r>
      <w:r w:rsidRPr="004F4B0F">
        <w:rPr>
          <w:color w:val="auto"/>
          <w:position w:val="-32"/>
          <w:szCs w:val="24"/>
        </w:rPr>
        <w:object w:dxaOrig="1180" w:dyaOrig="760">
          <v:shape id="_x0000_i1209" type="#_x0000_t75" style="width:59.25pt;height:38.25pt" o:ole="">
            <v:imagedata r:id="rId364" o:title=""/>
          </v:shape>
          <o:OLEObject Type="Embed" ProgID="Equation.3" ShapeID="_x0000_i1209" DrawAspect="Content" ObjectID="_1798629397" r:id="rId365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Вычислить площадь фигуры, ограниченную линиями y=4- x</w:t>
      </w:r>
      <w:r w:rsidRPr="004F4B0F">
        <w:rPr>
          <w:color w:val="auto"/>
          <w:szCs w:val="24"/>
          <w:vertAlign w:val="superscript"/>
        </w:rPr>
        <w:t>2</w:t>
      </w:r>
      <w:r w:rsidRPr="004F4B0F">
        <w:rPr>
          <w:color w:val="auto"/>
          <w:szCs w:val="24"/>
        </w:rPr>
        <w:t>и  y=0.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Вычислить площадь фигуры, ограниченную линиями y=</w:t>
      </w:r>
      <w:r w:rsidRPr="004F4B0F">
        <w:rPr>
          <w:color w:val="auto"/>
          <w:szCs w:val="24"/>
          <w:lang w:val="en-US"/>
        </w:rPr>
        <w:t>x</w:t>
      </w:r>
      <w:r w:rsidRPr="004F4B0F">
        <w:rPr>
          <w:color w:val="auto"/>
          <w:szCs w:val="24"/>
          <w:vertAlign w:val="superscript"/>
        </w:rPr>
        <w:t>3</w:t>
      </w:r>
      <w:r w:rsidRPr="004F4B0F">
        <w:rPr>
          <w:color w:val="auto"/>
          <w:szCs w:val="24"/>
        </w:rPr>
        <w:t xml:space="preserve"> ,</w:t>
      </w:r>
      <w:r w:rsidRPr="004F4B0F">
        <w:rPr>
          <w:color w:val="auto"/>
          <w:szCs w:val="24"/>
          <w:lang w:val="en-US"/>
        </w:rPr>
        <w:t>y</w:t>
      </w:r>
      <w:r w:rsidRPr="004F4B0F">
        <w:rPr>
          <w:color w:val="auto"/>
          <w:szCs w:val="24"/>
        </w:rPr>
        <w:t>=8  и  y=0.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Определить объем тела, образованного вращением фигуры, ограниченной линиями </w:t>
      </w:r>
      <w:r w:rsidRPr="004F4B0F">
        <w:rPr>
          <w:color w:val="auto"/>
          <w:position w:val="-24"/>
          <w:szCs w:val="24"/>
        </w:rPr>
        <w:object w:dxaOrig="639" w:dyaOrig="620">
          <v:shape id="_x0000_i1210" type="#_x0000_t75" style="width:32.25pt;height:30.75pt" o:ole="">
            <v:imagedata r:id="rId366" o:title=""/>
          </v:shape>
          <o:OLEObject Type="Embed" ProgID="Equation.3" ShapeID="_x0000_i1210" DrawAspect="Content" ObjectID="_1798629398" r:id="rId367"/>
        </w:object>
      </w:r>
      <w:r w:rsidRPr="004F4B0F">
        <w:rPr>
          <w:color w:val="auto"/>
          <w:szCs w:val="24"/>
        </w:rPr>
        <w:t xml:space="preserve">,  x=1, x=4  вокруг оси </w:t>
      </w:r>
      <w:r w:rsidRPr="004F4B0F">
        <w:rPr>
          <w:color w:val="auto"/>
          <w:szCs w:val="24"/>
          <w:lang w:val="en-US"/>
        </w:rPr>
        <w:t>OX</w: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Определить объем тела, образованного вращением фигуры, ограниченной линиями y=</w:t>
      </w:r>
      <w:r w:rsidRPr="004F4B0F">
        <w:rPr>
          <w:color w:val="auto"/>
          <w:szCs w:val="24"/>
          <w:lang w:val="en-US"/>
        </w:rPr>
        <w:t>x</w:t>
      </w:r>
      <w:r w:rsidRPr="004F4B0F">
        <w:rPr>
          <w:color w:val="auto"/>
          <w:szCs w:val="24"/>
          <w:vertAlign w:val="superscript"/>
        </w:rPr>
        <w:t>2</w:t>
      </w:r>
      <w:r w:rsidRPr="004F4B0F">
        <w:rPr>
          <w:color w:val="auto"/>
          <w:szCs w:val="24"/>
        </w:rPr>
        <w:t xml:space="preserve">,  </w:t>
      </w:r>
      <w:r w:rsidRPr="004F4B0F">
        <w:rPr>
          <w:color w:val="auto"/>
          <w:szCs w:val="24"/>
          <w:lang w:val="en-US"/>
        </w:rPr>
        <w:t>x</w:t>
      </w:r>
      <w:r w:rsidRPr="004F4B0F">
        <w:rPr>
          <w:color w:val="auto"/>
          <w:szCs w:val="24"/>
        </w:rPr>
        <w:t>=0,</w:t>
      </w:r>
      <w:r w:rsidRPr="004F4B0F">
        <w:rPr>
          <w:color w:val="auto"/>
          <w:szCs w:val="24"/>
          <w:lang w:val="en-US"/>
        </w:rPr>
        <w:t>x</w:t>
      </w:r>
      <w:r w:rsidRPr="004F4B0F">
        <w:rPr>
          <w:color w:val="auto"/>
          <w:szCs w:val="24"/>
        </w:rPr>
        <w:t xml:space="preserve">=2  вокруг оси </w:t>
      </w:r>
      <w:r w:rsidRPr="004F4B0F">
        <w:rPr>
          <w:color w:val="auto"/>
          <w:szCs w:val="24"/>
          <w:lang w:val="en-US"/>
        </w:rPr>
        <w:t>OX</w: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Определить объем тела, образованного вращением фигуры, ограниченной линиями y=2x-1,  x=1,x=3  вокруг оси </w:t>
      </w:r>
      <w:r w:rsidRPr="004F4B0F">
        <w:rPr>
          <w:color w:val="auto"/>
          <w:szCs w:val="24"/>
          <w:lang w:val="en-US"/>
        </w:rPr>
        <w:t>OX</w: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  <w:lang w:val="en-US"/>
        </w:rPr>
      </w:pPr>
      <w:r w:rsidRPr="004F4B0F">
        <w:rPr>
          <w:color w:val="auto"/>
          <w:szCs w:val="24"/>
        </w:rPr>
        <w:t>По прогнозу метеорологов вероятность того, что пойдет дождь, равна 0,4, будет ветер – 0,7, будет ветер с дождем – 0,2. Какова вероятность того, что будет дождь или ветер</w:t>
      </w:r>
      <w:r w:rsidRPr="004F4B0F">
        <w:rPr>
          <w:color w:val="auto"/>
          <w:szCs w:val="24"/>
          <w:lang w:val="en-US"/>
        </w:rPr>
        <w:t>?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Совет директоров состоит из трех бухгалтеров, трех менеджеров и двух инженеров. Планируется создать подкомитет из его членов. Какова вероятность того, что все трое в этом подкомитете будут бухгалтеры?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Рабочий обслуживает три станка. Вероятность того, что в течение часа станок не требует внимания рабочего, равна для первого станка 0,9, для второго – 0,8, для </w:t>
      </w:r>
      <w:r w:rsidRPr="004F4B0F">
        <w:rPr>
          <w:color w:val="auto"/>
          <w:szCs w:val="24"/>
        </w:rPr>
        <w:lastRenderedPageBreak/>
        <w:t>третьего -0,85. Найти вероятность того, что в течение часа хотя бы один станок потребует внимания рабочего?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Случайная величина </w:t>
      </w:r>
      <w:r w:rsidRPr="004F4B0F">
        <w:rPr>
          <w:color w:val="auto"/>
          <w:szCs w:val="24"/>
          <w:lang w:val="en-US"/>
        </w:rPr>
        <w:t>X</w:t>
      </w:r>
      <w:r w:rsidRPr="004F4B0F">
        <w:rPr>
          <w:color w:val="auto"/>
          <w:szCs w:val="24"/>
        </w:rPr>
        <w:t xml:space="preserve"> распределена по закону</w:t>
      </w:r>
    </w:p>
    <w:tbl>
      <w:tblPr>
        <w:tblW w:w="0" w:type="auto"/>
        <w:tblInd w:w="928" w:type="dxa"/>
        <w:tblLayout w:type="fixed"/>
        <w:tblLook w:val="0000" w:firstRow="0" w:lastRow="0" w:firstColumn="0" w:lastColumn="0" w:noHBand="0" w:noVBand="0"/>
      </w:tblPr>
      <w:tblGrid>
        <w:gridCol w:w="1717"/>
        <w:gridCol w:w="1730"/>
        <w:gridCol w:w="1730"/>
        <w:gridCol w:w="1730"/>
        <w:gridCol w:w="1735"/>
      </w:tblGrid>
      <w:tr w:rsidR="00055660" w:rsidRPr="004F4B0F" w:rsidTr="00167478"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xi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</w:rPr>
              <w:t>0</w:t>
            </w:r>
            <w:r w:rsidRPr="004F4B0F">
              <w:rPr>
                <w:color w:val="auto"/>
                <w:szCs w:val="24"/>
                <w:lang w:val="en-US"/>
              </w:rPr>
              <w:t>,5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1,5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2</w:t>
            </w:r>
          </w:p>
        </w:tc>
      </w:tr>
      <w:tr w:rsidR="00055660" w:rsidRPr="004F4B0F" w:rsidTr="00167478"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pi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0,2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0,3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0,4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0,1</w:t>
            </w:r>
          </w:p>
        </w:tc>
      </w:tr>
    </w:tbl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</w:rPr>
      </w:pPr>
      <w:r w:rsidRPr="004F4B0F">
        <w:rPr>
          <w:color w:val="auto"/>
          <w:szCs w:val="24"/>
        </w:rPr>
        <w:t>Найти  математическое ожидание случайной величины Х.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 Случайная величина </w:t>
      </w:r>
      <w:r w:rsidRPr="004F4B0F">
        <w:rPr>
          <w:color w:val="auto"/>
          <w:szCs w:val="24"/>
          <w:lang w:val="en-US"/>
        </w:rPr>
        <w:t>X</w:t>
      </w:r>
      <w:r w:rsidRPr="004F4B0F">
        <w:rPr>
          <w:color w:val="auto"/>
          <w:szCs w:val="24"/>
        </w:rPr>
        <w:t xml:space="preserve"> распределена по закону</w:t>
      </w:r>
    </w:p>
    <w:tbl>
      <w:tblPr>
        <w:tblW w:w="0" w:type="auto"/>
        <w:tblInd w:w="928" w:type="dxa"/>
        <w:tblLayout w:type="fixed"/>
        <w:tblLook w:val="0000" w:firstRow="0" w:lastRow="0" w:firstColumn="0" w:lastColumn="0" w:noHBand="0" w:noVBand="0"/>
      </w:tblPr>
      <w:tblGrid>
        <w:gridCol w:w="1712"/>
        <w:gridCol w:w="1725"/>
        <w:gridCol w:w="1744"/>
        <w:gridCol w:w="1716"/>
      </w:tblGrid>
      <w:tr w:rsidR="00055660" w:rsidRPr="004F4B0F" w:rsidTr="00167478"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xi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1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4</w:t>
            </w:r>
          </w:p>
        </w:tc>
      </w:tr>
      <w:tr w:rsidR="00055660" w:rsidRPr="004F4B0F" w:rsidTr="00167478"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pi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0,2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0, 5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0,7</w:t>
            </w:r>
          </w:p>
        </w:tc>
      </w:tr>
    </w:tbl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               Найти дисперсию случайной величины Х.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Для выборки, представленной статистическим рядом</w:t>
      </w:r>
    </w:p>
    <w:tbl>
      <w:tblPr>
        <w:tblW w:w="0" w:type="auto"/>
        <w:tblInd w:w="928" w:type="dxa"/>
        <w:tblLayout w:type="fixed"/>
        <w:tblLook w:val="0000" w:firstRow="0" w:lastRow="0" w:firstColumn="0" w:lastColumn="0" w:noHBand="0" w:noVBand="0"/>
      </w:tblPr>
      <w:tblGrid>
        <w:gridCol w:w="1440"/>
        <w:gridCol w:w="1440"/>
        <w:gridCol w:w="1441"/>
        <w:gridCol w:w="1440"/>
        <w:gridCol w:w="1441"/>
      </w:tblGrid>
      <w:tr w:rsidR="00055660" w:rsidRPr="004F4B0F" w:rsidTr="0016747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xi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  <w:lang w:val="en-US"/>
              </w:rPr>
              <w:t>1</w:t>
            </w:r>
            <w:r w:rsidRPr="004F4B0F">
              <w:rPr>
                <w:color w:val="auto"/>
                <w:szCs w:val="24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  <w:lang w:val="en-US"/>
              </w:rPr>
              <w:t>1</w:t>
            </w:r>
            <w:r w:rsidRPr="004F4B0F">
              <w:rPr>
                <w:color w:val="auto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25</w:t>
            </w:r>
          </w:p>
        </w:tc>
      </w:tr>
      <w:tr w:rsidR="00055660" w:rsidRPr="004F4B0F" w:rsidTr="0016747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ni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2</w:t>
            </w:r>
          </w:p>
        </w:tc>
      </w:tr>
    </w:tbl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</w:rPr>
      </w:pPr>
      <w:r w:rsidRPr="004F4B0F">
        <w:rPr>
          <w:color w:val="auto"/>
          <w:szCs w:val="24"/>
        </w:rPr>
        <w:t>определить среднее значение.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Для выборки, представленной статистическим рядом</w:t>
      </w:r>
    </w:p>
    <w:tbl>
      <w:tblPr>
        <w:tblW w:w="0" w:type="auto"/>
        <w:tblInd w:w="928" w:type="dxa"/>
        <w:tblLayout w:type="fixed"/>
        <w:tblLook w:val="0000" w:firstRow="0" w:lastRow="0" w:firstColumn="0" w:lastColumn="0" w:noHBand="0" w:noVBand="0"/>
      </w:tblPr>
      <w:tblGrid>
        <w:gridCol w:w="1440"/>
        <w:gridCol w:w="1441"/>
        <w:gridCol w:w="1440"/>
        <w:gridCol w:w="1441"/>
        <w:gridCol w:w="1441"/>
      </w:tblGrid>
      <w:tr w:rsidR="00055660" w:rsidRPr="004F4B0F" w:rsidTr="0016747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xi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16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  <w:lang w:val="en-US"/>
              </w:rPr>
              <w:t>1</w:t>
            </w:r>
            <w:r w:rsidRPr="004F4B0F">
              <w:rPr>
                <w:color w:val="auto"/>
                <w:szCs w:val="24"/>
              </w:rPr>
              <w:t>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19</w:t>
            </w:r>
          </w:p>
        </w:tc>
      </w:tr>
      <w:tr w:rsidR="00055660" w:rsidRPr="004F4B0F" w:rsidTr="0016747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ni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2</w:t>
            </w:r>
          </w:p>
        </w:tc>
      </w:tr>
    </w:tbl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</w:rPr>
      </w:pPr>
      <w:r w:rsidRPr="004F4B0F">
        <w:rPr>
          <w:color w:val="auto"/>
          <w:szCs w:val="24"/>
        </w:rPr>
        <w:t>определить дисперсию.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</w:rPr>
      </w:pP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В магазин поступило 30 новых телевизоров, среди которых 5 имеют скрытые дефекты. Наудачу отбирается один телевизор для проверки. Какова вероятность того, что он не имеет скрытых дефектов?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Два равносильных шахматиста играют в шахматы. Что вероятнее: выиграть две партии из четырех или три из шести (ничьи во внимание не принимаются)?</w:t>
      </w:r>
    </w:p>
    <w:p w:rsidR="00055660" w:rsidRPr="004F4B0F" w:rsidRDefault="00055660" w:rsidP="00055660">
      <w:pPr>
        <w:spacing w:after="160" w:line="259" w:lineRule="auto"/>
        <w:ind w:left="0" w:right="0" w:firstLine="0"/>
        <w:jc w:val="left"/>
        <w:rPr>
          <w:rFonts w:eastAsiaTheme="minorHAnsi"/>
          <w:color w:val="auto"/>
          <w:sz w:val="22"/>
          <w:lang w:eastAsia="en-US"/>
        </w:rPr>
      </w:pP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contextualSpacing/>
        <w:jc w:val="left"/>
        <w:rPr>
          <w:b/>
          <w:color w:val="auto"/>
          <w:kern w:val="1"/>
          <w:szCs w:val="24"/>
        </w:rPr>
      </w:pPr>
    </w:p>
    <w:p w:rsidR="00055660" w:rsidRPr="004F4B0F" w:rsidRDefault="00055660" w:rsidP="00055660">
      <w:pPr>
        <w:suppressAutoHyphens/>
        <w:spacing w:after="200" w:line="276" w:lineRule="auto"/>
        <w:ind w:left="0" w:right="0" w:firstLine="0"/>
        <w:jc w:val="left"/>
        <w:rPr>
          <w:rFonts w:eastAsia="SimSun"/>
          <w:color w:val="auto"/>
          <w:kern w:val="1"/>
          <w:sz w:val="22"/>
        </w:rPr>
      </w:pPr>
    </w:p>
    <w:p w:rsidR="00055660" w:rsidRPr="004F4B0F" w:rsidRDefault="00055660" w:rsidP="00055660">
      <w:pPr>
        <w:tabs>
          <w:tab w:val="left" w:pos="2235"/>
        </w:tabs>
        <w:suppressAutoHyphens/>
        <w:spacing w:after="200" w:line="276" w:lineRule="auto"/>
        <w:ind w:left="0" w:right="0" w:firstLine="0"/>
        <w:jc w:val="left"/>
        <w:rPr>
          <w:rFonts w:eastAsia="SimSun"/>
          <w:color w:val="auto"/>
          <w:kern w:val="1"/>
          <w:sz w:val="22"/>
          <w:lang w:eastAsia="en-US"/>
        </w:rPr>
      </w:pPr>
      <w:r w:rsidRPr="004F4B0F">
        <w:rPr>
          <w:rFonts w:eastAsia="SimSun"/>
          <w:color w:val="auto"/>
          <w:kern w:val="1"/>
          <w:sz w:val="22"/>
        </w:rPr>
        <w:tab/>
      </w:r>
    </w:p>
    <w:p w:rsidR="00055660" w:rsidRPr="004F4B0F" w:rsidRDefault="00055660" w:rsidP="00055660">
      <w:pPr>
        <w:spacing w:after="160" w:line="259" w:lineRule="auto"/>
        <w:ind w:left="0" w:right="0" w:firstLine="0"/>
        <w:jc w:val="left"/>
        <w:rPr>
          <w:rFonts w:eastAsiaTheme="minorHAnsi"/>
          <w:color w:val="auto"/>
          <w:sz w:val="22"/>
          <w:lang w:eastAsia="en-US"/>
        </w:rPr>
      </w:pPr>
    </w:p>
    <w:p w:rsidR="00055660" w:rsidRPr="004F4B0F" w:rsidRDefault="00055660" w:rsidP="00055660"/>
    <w:sectPr w:rsidR="00055660" w:rsidRPr="004F4B0F" w:rsidSect="00FA056E">
      <w:headerReference w:type="even" r:id="rId368"/>
      <w:headerReference w:type="default" r:id="rId369"/>
      <w:footerReference w:type="default" r:id="rId370"/>
      <w:headerReference w:type="first" r:id="rId371"/>
      <w:footerReference w:type="first" r:id="rId372"/>
      <w:pgSz w:w="11900" w:h="16840"/>
      <w:pgMar w:top="1134" w:right="851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016" w:rsidRDefault="006C7016">
      <w:pPr>
        <w:spacing w:after="0" w:line="240" w:lineRule="auto"/>
      </w:pPr>
      <w:r>
        <w:separator/>
      </w:r>
    </w:p>
  </w:endnote>
  <w:endnote w:type="continuationSeparator" w:id="0">
    <w:p w:rsidR="006C7016" w:rsidRDefault="006C7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942143"/>
      <w:docPartObj>
        <w:docPartGallery w:val="Page Numbers (Bottom of Page)"/>
        <w:docPartUnique/>
      </w:docPartObj>
    </w:sdtPr>
    <w:sdtEndPr/>
    <w:sdtContent>
      <w:p w:rsidR="006C7016" w:rsidRDefault="006C701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F10">
          <w:rPr>
            <w:noProof/>
          </w:rPr>
          <w:t>2</w:t>
        </w:r>
        <w:r>
          <w:fldChar w:fldCharType="end"/>
        </w:r>
      </w:p>
    </w:sdtContent>
  </w:sdt>
  <w:p w:rsidR="006C7016" w:rsidRDefault="006C7016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016" w:rsidRDefault="006C7016">
    <w:pPr>
      <w:pStyle w:val="ae"/>
      <w:jc w:val="right"/>
    </w:pPr>
  </w:p>
  <w:p w:rsidR="006C7016" w:rsidRDefault="006C701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016" w:rsidRDefault="006C7016">
      <w:pPr>
        <w:spacing w:after="0" w:line="240" w:lineRule="auto"/>
      </w:pPr>
      <w:r>
        <w:separator/>
      </w:r>
    </w:p>
  </w:footnote>
  <w:footnote w:type="continuationSeparator" w:id="0">
    <w:p w:rsidR="006C7016" w:rsidRDefault="006C7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016" w:rsidRDefault="006C7016">
    <w:pPr>
      <w:tabs>
        <w:tab w:val="right" w:pos="10210"/>
      </w:tabs>
      <w:spacing w:after="0" w:line="259" w:lineRule="auto"/>
      <w:ind w:left="0" w:right="0" w:firstLine="0"/>
      <w:jc w:val="left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016" w:rsidRDefault="006C7016">
    <w:pPr>
      <w:tabs>
        <w:tab w:val="right" w:pos="10210"/>
      </w:tabs>
      <w:spacing w:after="0" w:line="259" w:lineRule="auto"/>
      <w:ind w:left="0" w:right="0" w:firstLine="0"/>
      <w:jc w:val="left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016" w:rsidRDefault="006C7016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cs="Times New Roman"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1" w15:restartNumberingAfterBreak="0">
    <w:nsid w:val="00000021"/>
    <w:multiLevelType w:val="multilevel"/>
    <w:tmpl w:val="00000021"/>
    <w:name w:val="WWNum3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24"/>
    <w:multiLevelType w:val="multilevel"/>
    <w:tmpl w:val="00000024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2D"/>
    <w:multiLevelType w:val="multilevel"/>
    <w:tmpl w:val="0000002D"/>
    <w:name w:val="WWNum4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E"/>
    <w:multiLevelType w:val="multilevel"/>
    <w:tmpl w:val="0000003E"/>
    <w:name w:val="WWNum6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43"/>
    <w:multiLevelType w:val="multilevel"/>
    <w:tmpl w:val="00000043"/>
    <w:name w:val="WWNum67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44"/>
    <w:multiLevelType w:val="multilevel"/>
    <w:tmpl w:val="00000044"/>
    <w:name w:val="WWNum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4182EF2"/>
    <w:multiLevelType w:val="hybridMultilevel"/>
    <w:tmpl w:val="8CBA5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A6BB0"/>
    <w:multiLevelType w:val="hybridMultilevel"/>
    <w:tmpl w:val="741A8F90"/>
    <w:lvl w:ilvl="0" w:tplc="FEB4FB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1005C93"/>
    <w:multiLevelType w:val="hybridMultilevel"/>
    <w:tmpl w:val="9968C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23723"/>
    <w:multiLevelType w:val="hybridMultilevel"/>
    <w:tmpl w:val="05C6C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E9781D"/>
    <w:multiLevelType w:val="hybridMultilevel"/>
    <w:tmpl w:val="866AFCDE"/>
    <w:lvl w:ilvl="0" w:tplc="6DACB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69F1595"/>
    <w:multiLevelType w:val="hybridMultilevel"/>
    <w:tmpl w:val="6BC852E4"/>
    <w:lvl w:ilvl="0" w:tplc="8E92E00E">
      <w:start w:val="1"/>
      <w:numFmt w:val="bullet"/>
      <w:lvlText w:val="-"/>
      <w:lvlJc w:val="left"/>
      <w:pPr>
        <w:ind w:left="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E408F8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147F20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7CEC84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14B59A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507832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388A5E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60A5EE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EEB60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D004415"/>
    <w:multiLevelType w:val="hybridMultilevel"/>
    <w:tmpl w:val="566CE250"/>
    <w:lvl w:ilvl="0" w:tplc="89AE769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4D8D5F47"/>
    <w:multiLevelType w:val="hybridMultilevel"/>
    <w:tmpl w:val="CA5A7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B1C33"/>
    <w:multiLevelType w:val="hybridMultilevel"/>
    <w:tmpl w:val="EAD22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F46CAE"/>
    <w:multiLevelType w:val="hybridMultilevel"/>
    <w:tmpl w:val="294E12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3C3BA6"/>
    <w:multiLevelType w:val="hybridMultilevel"/>
    <w:tmpl w:val="FD76232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 w15:restartNumberingAfterBreak="0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64BB1A4E"/>
    <w:multiLevelType w:val="hybridMultilevel"/>
    <w:tmpl w:val="351CC746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8"/>
  </w:num>
  <w:num w:numId="10">
    <w:abstractNumId w:val="20"/>
  </w:num>
  <w:num w:numId="11">
    <w:abstractNumId w:val="21"/>
  </w:num>
  <w:num w:numId="12">
    <w:abstractNumId w:val="22"/>
  </w:num>
  <w:num w:numId="13">
    <w:abstractNumId w:val="17"/>
  </w:num>
  <w:num w:numId="14">
    <w:abstractNumId w:val="8"/>
  </w:num>
  <w:num w:numId="15">
    <w:abstractNumId w:val="11"/>
  </w:num>
  <w:num w:numId="16">
    <w:abstractNumId w:val="19"/>
  </w:num>
  <w:num w:numId="17">
    <w:abstractNumId w:val="10"/>
  </w:num>
  <w:num w:numId="18">
    <w:abstractNumId w:val="15"/>
  </w:num>
  <w:num w:numId="19">
    <w:abstractNumId w:val="7"/>
  </w:num>
  <w:num w:numId="20">
    <w:abstractNumId w:val="14"/>
  </w:num>
  <w:num w:numId="21">
    <w:abstractNumId w:val="9"/>
  </w:num>
  <w:num w:numId="22">
    <w:abstractNumId w:val="0"/>
  </w:num>
  <w:num w:numId="23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10507"/>
    <w:rsid w:val="0000177A"/>
    <w:rsid w:val="00037AEC"/>
    <w:rsid w:val="00052721"/>
    <w:rsid w:val="00055660"/>
    <w:rsid w:val="00074154"/>
    <w:rsid w:val="0009002A"/>
    <w:rsid w:val="000A71F0"/>
    <w:rsid w:val="000C248C"/>
    <w:rsid w:val="00146195"/>
    <w:rsid w:val="00167478"/>
    <w:rsid w:val="001930EE"/>
    <w:rsid w:val="001F7813"/>
    <w:rsid w:val="00265D25"/>
    <w:rsid w:val="0029211E"/>
    <w:rsid w:val="002C0DBC"/>
    <w:rsid w:val="00377F10"/>
    <w:rsid w:val="004053FD"/>
    <w:rsid w:val="004D0FD1"/>
    <w:rsid w:val="004F4B0F"/>
    <w:rsid w:val="005015ED"/>
    <w:rsid w:val="00530F8F"/>
    <w:rsid w:val="00542ABE"/>
    <w:rsid w:val="005752FC"/>
    <w:rsid w:val="00596A59"/>
    <w:rsid w:val="005D4F85"/>
    <w:rsid w:val="00604C25"/>
    <w:rsid w:val="006208A3"/>
    <w:rsid w:val="006438BD"/>
    <w:rsid w:val="00652151"/>
    <w:rsid w:val="006C7016"/>
    <w:rsid w:val="00767E67"/>
    <w:rsid w:val="00784FEA"/>
    <w:rsid w:val="007B4C48"/>
    <w:rsid w:val="007C2C09"/>
    <w:rsid w:val="00836CC3"/>
    <w:rsid w:val="0086685B"/>
    <w:rsid w:val="00870C62"/>
    <w:rsid w:val="00883804"/>
    <w:rsid w:val="008B2832"/>
    <w:rsid w:val="008F3306"/>
    <w:rsid w:val="00936D96"/>
    <w:rsid w:val="00987B89"/>
    <w:rsid w:val="009960AF"/>
    <w:rsid w:val="00997E5A"/>
    <w:rsid w:val="009A354F"/>
    <w:rsid w:val="009C33D6"/>
    <w:rsid w:val="009D1913"/>
    <w:rsid w:val="00A31F13"/>
    <w:rsid w:val="00A711AD"/>
    <w:rsid w:val="00B7197A"/>
    <w:rsid w:val="00C2383A"/>
    <w:rsid w:val="00C27E25"/>
    <w:rsid w:val="00C65F7E"/>
    <w:rsid w:val="00C81657"/>
    <w:rsid w:val="00C84005"/>
    <w:rsid w:val="00CA52B8"/>
    <w:rsid w:val="00CD7043"/>
    <w:rsid w:val="00CE008F"/>
    <w:rsid w:val="00CE68DB"/>
    <w:rsid w:val="00D711CB"/>
    <w:rsid w:val="00DA30B8"/>
    <w:rsid w:val="00E10507"/>
    <w:rsid w:val="00E62F72"/>
    <w:rsid w:val="00E70B65"/>
    <w:rsid w:val="00E717E2"/>
    <w:rsid w:val="00E8045C"/>
    <w:rsid w:val="00EA46D8"/>
    <w:rsid w:val="00EE3FED"/>
    <w:rsid w:val="00F26872"/>
    <w:rsid w:val="00F47DF8"/>
    <w:rsid w:val="00F74661"/>
    <w:rsid w:val="00F9315E"/>
    <w:rsid w:val="00FA056E"/>
    <w:rsid w:val="00FC0399"/>
    <w:rsid w:val="00FE3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2"/>
    <o:shapelayout v:ext="edit">
      <o:idmap v:ext="edit" data="1"/>
    </o:shapelayout>
  </w:shapeDefaults>
  <w:decimalSymbol w:val=","/>
  <w:listSeparator w:val=";"/>
  <w14:docId w14:val="52938521"/>
  <w15:docId w15:val="{AB223F8D-25DD-4274-897F-DF22736F6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C48"/>
    <w:pPr>
      <w:spacing w:after="16" w:line="248" w:lineRule="auto"/>
      <w:ind w:left="10" w:right="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nhideWhenUsed/>
    <w:qFormat/>
    <w:rsid w:val="007B4C48"/>
    <w:pPr>
      <w:keepNext/>
      <w:keepLines/>
      <w:spacing w:after="0"/>
      <w:ind w:left="26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nhideWhenUsed/>
    <w:qFormat/>
    <w:rsid w:val="007B4C48"/>
    <w:pPr>
      <w:keepNext/>
      <w:keepLines/>
      <w:spacing w:after="102" w:line="250" w:lineRule="auto"/>
      <w:ind w:left="8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basedOn w:val="a"/>
    <w:next w:val="a"/>
    <w:link w:val="40"/>
    <w:unhideWhenUsed/>
    <w:qFormat/>
    <w:rsid w:val="00CE008F"/>
    <w:pPr>
      <w:keepNext/>
      <w:keepLines/>
      <w:spacing w:before="40" w:after="0"/>
      <w:outlineLvl w:val="3"/>
    </w:pPr>
    <w:rPr>
      <w:rFonts w:ascii="Cambria" w:hAnsi="Cambria"/>
      <w:b/>
      <w:bCs/>
      <w:i/>
      <w:iCs/>
      <w:color w:val="4F81BD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B4C48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sid w:val="007B4C48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rsid w:val="007B4C48"/>
    <w:pPr>
      <w:spacing w:after="9" w:line="254" w:lineRule="auto"/>
      <w:ind w:left="25" w:right="2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rsid w:val="007B4C48"/>
    <w:pPr>
      <w:spacing w:after="16"/>
      <w:ind w:left="250" w:right="23" w:hanging="10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7B4C4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CE008F"/>
    <w:pPr>
      <w:keepNext/>
      <w:keepLines/>
      <w:spacing w:before="200" w:after="0" w:line="240" w:lineRule="auto"/>
      <w:ind w:left="0" w:right="0" w:firstLine="0"/>
      <w:jc w:val="left"/>
      <w:outlineLvl w:val="3"/>
    </w:pPr>
    <w:rPr>
      <w:rFonts w:ascii="Cambria" w:hAnsi="Cambria"/>
      <w:b/>
      <w:bCs/>
      <w:i/>
      <w:iCs/>
      <w:color w:val="4F81BD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CE008F"/>
  </w:style>
  <w:style w:type="paragraph" w:styleId="a3">
    <w:name w:val="TOC Heading"/>
    <w:basedOn w:val="1"/>
    <w:next w:val="a"/>
    <w:uiPriority w:val="39"/>
    <w:unhideWhenUsed/>
    <w:qFormat/>
    <w:rsid w:val="00CE008F"/>
    <w:pPr>
      <w:spacing w:before="48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  <w:lang w:eastAsia="en-US"/>
    </w:rPr>
  </w:style>
  <w:style w:type="character" w:customStyle="1" w:styleId="13">
    <w:name w:val="Гиперссылка1"/>
    <w:basedOn w:val="a0"/>
    <w:uiPriority w:val="99"/>
    <w:unhideWhenUsed/>
    <w:rsid w:val="00CE008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E008F"/>
    <w:pPr>
      <w:spacing w:after="0" w:line="240" w:lineRule="auto"/>
      <w:ind w:left="0" w:right="0" w:firstLine="0"/>
      <w:jc w:val="left"/>
    </w:pPr>
    <w:rPr>
      <w:rFonts w:ascii="Tahoma" w:hAnsi="Tahoma" w:cs="Tahoma"/>
      <w:color w:val="auto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CE008F"/>
    <w:rPr>
      <w:rFonts w:ascii="Tahoma" w:eastAsia="Times New Roman" w:hAnsi="Tahoma" w:cs="Tahoma"/>
      <w:sz w:val="16"/>
      <w:szCs w:val="16"/>
    </w:rPr>
  </w:style>
  <w:style w:type="paragraph" w:customStyle="1" w:styleId="14">
    <w:name w:val="Абзац списка1"/>
    <w:basedOn w:val="a"/>
    <w:next w:val="a6"/>
    <w:qFormat/>
    <w:rsid w:val="00CE008F"/>
    <w:pPr>
      <w:spacing w:after="160" w:line="259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customStyle="1" w:styleId="15">
    <w:name w:val="Подзаголовок1"/>
    <w:basedOn w:val="a"/>
    <w:next w:val="a"/>
    <w:qFormat/>
    <w:rsid w:val="00CE008F"/>
    <w:pPr>
      <w:spacing w:after="0" w:line="240" w:lineRule="auto"/>
      <w:ind w:left="0" w:right="0" w:firstLine="0"/>
      <w:jc w:val="left"/>
    </w:pPr>
    <w:rPr>
      <w:rFonts w:ascii="Cambria" w:hAnsi="Cambria"/>
      <w:i/>
      <w:iCs/>
      <w:color w:val="4F81BD"/>
      <w:spacing w:val="15"/>
      <w:szCs w:val="24"/>
    </w:rPr>
  </w:style>
  <w:style w:type="character" w:customStyle="1" w:styleId="a7">
    <w:name w:val="Подзаголовок Знак"/>
    <w:basedOn w:val="a0"/>
    <w:link w:val="a8"/>
    <w:rsid w:val="00CE008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9">
    <w:name w:val="List"/>
    <w:basedOn w:val="a"/>
    <w:unhideWhenUsed/>
    <w:rsid w:val="00CE008F"/>
    <w:pPr>
      <w:spacing w:after="0" w:line="240" w:lineRule="auto"/>
      <w:ind w:left="283" w:right="0" w:hanging="283"/>
      <w:contextualSpacing/>
      <w:jc w:val="left"/>
    </w:pPr>
    <w:rPr>
      <w:color w:val="auto"/>
      <w:szCs w:val="24"/>
    </w:rPr>
  </w:style>
  <w:style w:type="paragraph" w:customStyle="1" w:styleId="16">
    <w:name w:val="Основной текст с отступом1"/>
    <w:basedOn w:val="a"/>
    <w:next w:val="aa"/>
    <w:link w:val="ab"/>
    <w:unhideWhenUsed/>
    <w:rsid w:val="00CE008F"/>
    <w:pPr>
      <w:widowControl w:val="0"/>
      <w:autoSpaceDE w:val="0"/>
      <w:autoSpaceDN w:val="0"/>
      <w:adjustRightInd w:val="0"/>
      <w:spacing w:after="120" w:line="240" w:lineRule="auto"/>
      <w:ind w:left="283" w:right="0" w:firstLine="0"/>
      <w:jc w:val="left"/>
    </w:pPr>
    <w:rPr>
      <w:color w:val="auto"/>
      <w:sz w:val="20"/>
      <w:szCs w:val="20"/>
    </w:rPr>
  </w:style>
  <w:style w:type="character" w:customStyle="1" w:styleId="ab">
    <w:name w:val="Основной текст с отступом Знак"/>
    <w:basedOn w:val="a0"/>
    <w:link w:val="16"/>
    <w:uiPriority w:val="99"/>
    <w:rsid w:val="00CE008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CE008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CE008F"/>
    <w:rPr>
      <w:color w:val="808080"/>
    </w:rPr>
  </w:style>
  <w:style w:type="paragraph" w:styleId="ae">
    <w:name w:val="footer"/>
    <w:basedOn w:val="a"/>
    <w:link w:val="af"/>
    <w:uiPriority w:val="99"/>
    <w:unhideWhenUsed/>
    <w:rsid w:val="00CE008F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CE008F"/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Стиль"/>
    <w:basedOn w:val="a"/>
    <w:rsid w:val="00CE008F"/>
    <w:pPr>
      <w:spacing w:after="160" w:line="240" w:lineRule="exact"/>
      <w:ind w:left="0" w:right="0" w:firstLine="0"/>
      <w:jc w:val="lef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40">
    <w:name w:val="Заголовок 4 Знак"/>
    <w:basedOn w:val="a0"/>
    <w:link w:val="4"/>
    <w:rsid w:val="00CE008F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f1">
    <w:name w:val="header"/>
    <w:basedOn w:val="a"/>
    <w:link w:val="af2"/>
    <w:unhideWhenUsed/>
    <w:rsid w:val="00CE008F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f2">
    <w:name w:val="Верхний колонтитул Знак"/>
    <w:basedOn w:val="a0"/>
    <w:link w:val="af1"/>
    <w:rsid w:val="00CE008F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rmal (Web)"/>
    <w:basedOn w:val="a"/>
    <w:unhideWhenUsed/>
    <w:rsid w:val="00CE008F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CE008F"/>
  </w:style>
  <w:style w:type="numbering" w:customStyle="1" w:styleId="111">
    <w:name w:val="Нет списка111"/>
    <w:next w:val="a2"/>
    <w:uiPriority w:val="99"/>
    <w:semiHidden/>
    <w:unhideWhenUsed/>
    <w:rsid w:val="00CE008F"/>
  </w:style>
  <w:style w:type="paragraph" w:customStyle="1" w:styleId="Style7">
    <w:name w:val="Style7"/>
    <w:basedOn w:val="a"/>
    <w:rsid w:val="00CE008F"/>
    <w:pPr>
      <w:widowControl w:val="0"/>
      <w:autoSpaceDE w:val="0"/>
      <w:autoSpaceDN w:val="0"/>
      <w:adjustRightInd w:val="0"/>
      <w:spacing w:after="0" w:line="317" w:lineRule="exact"/>
      <w:ind w:left="0" w:right="0" w:firstLine="734"/>
    </w:pPr>
    <w:rPr>
      <w:color w:val="auto"/>
      <w:szCs w:val="24"/>
    </w:rPr>
  </w:style>
  <w:style w:type="character" w:customStyle="1" w:styleId="FontStyle44">
    <w:name w:val="Font Style44"/>
    <w:rsid w:val="00CE008F"/>
    <w:rPr>
      <w:rFonts w:ascii="Times New Roman" w:hAnsi="Times New Roman" w:cs="Times New Roman" w:hint="default"/>
      <w:sz w:val="26"/>
      <w:szCs w:val="26"/>
    </w:rPr>
  </w:style>
  <w:style w:type="table" w:customStyle="1" w:styleId="17">
    <w:name w:val="Сетка таблицы1"/>
    <w:basedOn w:val="a1"/>
    <w:next w:val="ac"/>
    <w:rsid w:val="00CE00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uiPriority w:val="99"/>
    <w:rsid w:val="00CE008F"/>
  </w:style>
  <w:style w:type="paragraph" w:customStyle="1" w:styleId="Default">
    <w:name w:val="Default"/>
    <w:rsid w:val="00CE008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Style39">
    <w:name w:val="Style39"/>
    <w:basedOn w:val="a"/>
    <w:uiPriority w:val="99"/>
    <w:rsid w:val="00CE008F"/>
    <w:pPr>
      <w:widowControl w:val="0"/>
      <w:autoSpaceDE w:val="0"/>
      <w:autoSpaceDN w:val="0"/>
      <w:adjustRightInd w:val="0"/>
      <w:spacing w:after="0" w:line="230" w:lineRule="exact"/>
      <w:ind w:left="0" w:right="0" w:firstLine="72"/>
      <w:jc w:val="left"/>
    </w:pPr>
    <w:rPr>
      <w:color w:val="auto"/>
      <w:szCs w:val="24"/>
    </w:rPr>
  </w:style>
  <w:style w:type="character" w:customStyle="1" w:styleId="FontStyle47">
    <w:name w:val="Font Style47"/>
    <w:uiPriority w:val="99"/>
    <w:rsid w:val="00CE008F"/>
    <w:rPr>
      <w:rFonts w:ascii="Times New Roman" w:hAnsi="Times New Roman" w:cs="Times New Roman"/>
      <w:sz w:val="18"/>
      <w:szCs w:val="18"/>
    </w:rPr>
  </w:style>
  <w:style w:type="paragraph" w:styleId="af5">
    <w:name w:val="No Spacing"/>
    <w:uiPriority w:val="1"/>
    <w:qFormat/>
    <w:rsid w:val="00CE008F"/>
    <w:pPr>
      <w:spacing w:after="0" w:line="240" w:lineRule="auto"/>
    </w:pPr>
    <w:rPr>
      <w:rFonts w:eastAsia="Calibri"/>
      <w:lang w:eastAsia="en-US"/>
    </w:rPr>
  </w:style>
  <w:style w:type="character" w:customStyle="1" w:styleId="FontStyle51">
    <w:name w:val="Font Style51"/>
    <w:uiPriority w:val="99"/>
    <w:rsid w:val="00CE008F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CE008F"/>
    <w:pPr>
      <w:widowControl w:val="0"/>
      <w:autoSpaceDE w:val="0"/>
      <w:autoSpaceDN w:val="0"/>
      <w:adjustRightInd w:val="0"/>
      <w:spacing w:after="0" w:line="278" w:lineRule="exact"/>
      <w:ind w:left="0" w:right="0" w:firstLine="283"/>
      <w:jc w:val="left"/>
    </w:pPr>
    <w:rPr>
      <w:color w:val="auto"/>
      <w:szCs w:val="24"/>
    </w:rPr>
  </w:style>
  <w:style w:type="paragraph" w:customStyle="1" w:styleId="Style24">
    <w:name w:val="Style24"/>
    <w:basedOn w:val="a"/>
    <w:uiPriority w:val="99"/>
    <w:rsid w:val="00CE008F"/>
    <w:pPr>
      <w:widowControl w:val="0"/>
      <w:autoSpaceDE w:val="0"/>
      <w:autoSpaceDN w:val="0"/>
      <w:adjustRightInd w:val="0"/>
      <w:spacing w:after="0" w:line="278" w:lineRule="exact"/>
      <w:ind w:left="0" w:right="0" w:firstLine="0"/>
      <w:jc w:val="left"/>
    </w:pPr>
    <w:rPr>
      <w:color w:val="auto"/>
      <w:szCs w:val="24"/>
    </w:rPr>
  </w:style>
  <w:style w:type="paragraph" w:customStyle="1" w:styleId="Style25">
    <w:name w:val="Style25"/>
    <w:basedOn w:val="a"/>
    <w:uiPriority w:val="99"/>
    <w:rsid w:val="00CE008F"/>
    <w:pPr>
      <w:widowControl w:val="0"/>
      <w:autoSpaceDE w:val="0"/>
      <w:autoSpaceDN w:val="0"/>
      <w:adjustRightInd w:val="0"/>
      <w:spacing w:after="0" w:line="276" w:lineRule="exact"/>
      <w:ind w:left="0" w:right="0" w:firstLine="178"/>
      <w:jc w:val="left"/>
    </w:pPr>
    <w:rPr>
      <w:color w:val="auto"/>
      <w:szCs w:val="24"/>
    </w:rPr>
  </w:style>
  <w:style w:type="paragraph" w:styleId="af6">
    <w:name w:val="endnote text"/>
    <w:basedOn w:val="a"/>
    <w:link w:val="af7"/>
    <w:uiPriority w:val="99"/>
    <w:semiHidden/>
    <w:unhideWhenUsed/>
    <w:rsid w:val="00CE008F"/>
    <w:pPr>
      <w:spacing w:after="0" w:line="240" w:lineRule="auto"/>
      <w:ind w:left="0" w:right="0" w:firstLine="0"/>
      <w:jc w:val="left"/>
    </w:pPr>
    <w:rPr>
      <w:color w:val="auto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E008F"/>
    <w:rPr>
      <w:rFonts w:ascii="Times New Roman" w:eastAsia="Times New Roman" w:hAnsi="Times New Roman" w:cs="Times New Roman"/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CE008F"/>
    <w:rPr>
      <w:vertAlign w:val="superscript"/>
    </w:rPr>
  </w:style>
  <w:style w:type="character" w:customStyle="1" w:styleId="c9">
    <w:name w:val="c9"/>
    <w:basedOn w:val="a0"/>
    <w:rsid w:val="00CE008F"/>
  </w:style>
  <w:style w:type="character" w:styleId="af9">
    <w:name w:val="Hyperlink"/>
    <w:basedOn w:val="a0"/>
    <w:uiPriority w:val="99"/>
    <w:semiHidden/>
    <w:unhideWhenUsed/>
    <w:rsid w:val="00CE008F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CE008F"/>
    <w:pPr>
      <w:ind w:left="720"/>
      <w:contextualSpacing/>
    </w:pPr>
  </w:style>
  <w:style w:type="paragraph" w:styleId="a8">
    <w:name w:val="Subtitle"/>
    <w:basedOn w:val="a"/>
    <w:next w:val="a"/>
    <w:link w:val="a7"/>
    <w:qFormat/>
    <w:rsid w:val="00CE008F"/>
    <w:pPr>
      <w:numPr>
        <w:ilvl w:val="1"/>
      </w:numPr>
      <w:spacing w:after="160"/>
      <w:ind w:left="10" w:hanging="10"/>
    </w:pPr>
    <w:rPr>
      <w:rFonts w:ascii="Cambria" w:hAnsi="Cambria"/>
      <w:i/>
      <w:iCs/>
      <w:color w:val="4F81BD"/>
      <w:spacing w:val="15"/>
      <w:szCs w:val="24"/>
    </w:rPr>
  </w:style>
  <w:style w:type="character" w:customStyle="1" w:styleId="18">
    <w:name w:val="Подзаголовок Знак1"/>
    <w:basedOn w:val="a0"/>
    <w:uiPriority w:val="11"/>
    <w:rsid w:val="00CE008F"/>
    <w:rPr>
      <w:color w:val="5A5A5A" w:themeColor="text1" w:themeTint="A5"/>
      <w:spacing w:val="15"/>
    </w:rPr>
  </w:style>
  <w:style w:type="paragraph" w:styleId="aa">
    <w:name w:val="Body Text Indent"/>
    <w:basedOn w:val="a"/>
    <w:link w:val="19"/>
    <w:uiPriority w:val="99"/>
    <w:unhideWhenUsed/>
    <w:rsid w:val="00CE008F"/>
    <w:pPr>
      <w:spacing w:after="120"/>
      <w:ind w:left="283"/>
    </w:pPr>
  </w:style>
  <w:style w:type="character" w:customStyle="1" w:styleId="19">
    <w:name w:val="Основной текст с отступом Знак1"/>
    <w:basedOn w:val="a0"/>
    <w:link w:val="aa"/>
    <w:uiPriority w:val="99"/>
    <w:semiHidden/>
    <w:rsid w:val="00CE008F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410">
    <w:name w:val="Заголовок 4 Знак1"/>
    <w:basedOn w:val="a0"/>
    <w:uiPriority w:val="9"/>
    <w:semiHidden/>
    <w:rsid w:val="00CE008F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numbering" w:customStyle="1" w:styleId="22">
    <w:name w:val="Нет списка2"/>
    <w:next w:val="a2"/>
    <w:uiPriority w:val="99"/>
    <w:semiHidden/>
    <w:unhideWhenUsed/>
    <w:rsid w:val="00055660"/>
  </w:style>
  <w:style w:type="numbering" w:customStyle="1" w:styleId="120">
    <w:name w:val="Нет списка12"/>
    <w:next w:val="a2"/>
    <w:uiPriority w:val="99"/>
    <w:semiHidden/>
    <w:unhideWhenUsed/>
    <w:rsid w:val="00055660"/>
  </w:style>
  <w:style w:type="character" w:customStyle="1" w:styleId="1a">
    <w:name w:val="Основной шрифт абзаца1"/>
    <w:rsid w:val="00055660"/>
  </w:style>
  <w:style w:type="character" w:customStyle="1" w:styleId="1b">
    <w:name w:val="Замещающий текст1"/>
    <w:basedOn w:val="1a"/>
    <w:rsid w:val="00055660"/>
    <w:rPr>
      <w:color w:val="808080"/>
    </w:rPr>
  </w:style>
  <w:style w:type="character" w:customStyle="1" w:styleId="ListLabel1">
    <w:name w:val="ListLabel 1"/>
    <w:rsid w:val="00055660"/>
    <w:rPr>
      <w:b/>
      <w:color w:val="00000A"/>
    </w:rPr>
  </w:style>
  <w:style w:type="character" w:customStyle="1" w:styleId="ListLabel2">
    <w:name w:val="ListLabel 2"/>
    <w:rsid w:val="00055660"/>
    <w:rPr>
      <w:b/>
    </w:rPr>
  </w:style>
  <w:style w:type="character" w:customStyle="1" w:styleId="ListLabel3">
    <w:name w:val="ListLabel 3"/>
    <w:rsid w:val="00055660"/>
    <w:rPr>
      <w:rFonts w:cs="Times New Roman"/>
      <w:b/>
    </w:rPr>
  </w:style>
  <w:style w:type="character" w:customStyle="1" w:styleId="ListLabel4">
    <w:name w:val="ListLabel 4"/>
    <w:rsid w:val="00055660"/>
    <w:rPr>
      <w:b w:val="0"/>
    </w:rPr>
  </w:style>
  <w:style w:type="character" w:customStyle="1" w:styleId="ListLabel5">
    <w:name w:val="ListLabel 5"/>
    <w:rsid w:val="00055660"/>
    <w:rPr>
      <w:rFonts w:cs="Times New Roman"/>
    </w:rPr>
  </w:style>
  <w:style w:type="paragraph" w:customStyle="1" w:styleId="Heading">
    <w:name w:val="Heading"/>
    <w:basedOn w:val="a"/>
    <w:next w:val="afa"/>
    <w:rsid w:val="00055660"/>
    <w:pPr>
      <w:keepNext/>
      <w:suppressAutoHyphens/>
      <w:spacing w:before="240" w:after="120" w:line="276" w:lineRule="auto"/>
      <w:ind w:left="0" w:right="0" w:firstLine="0"/>
      <w:jc w:val="left"/>
    </w:pPr>
    <w:rPr>
      <w:rFonts w:ascii="Arial" w:eastAsia="Microsoft YaHei" w:hAnsi="Arial" w:cs="Arial Unicode MS"/>
      <w:color w:val="auto"/>
      <w:kern w:val="1"/>
      <w:sz w:val="28"/>
      <w:szCs w:val="28"/>
      <w:lang w:eastAsia="en-US"/>
    </w:rPr>
  </w:style>
  <w:style w:type="paragraph" w:styleId="afa">
    <w:name w:val="Body Text"/>
    <w:basedOn w:val="a"/>
    <w:link w:val="afb"/>
    <w:uiPriority w:val="99"/>
    <w:rsid w:val="00055660"/>
    <w:pPr>
      <w:suppressAutoHyphens/>
      <w:spacing w:after="120" w:line="276" w:lineRule="auto"/>
      <w:ind w:left="0" w:right="0" w:firstLine="0"/>
      <w:jc w:val="left"/>
    </w:pPr>
    <w:rPr>
      <w:rFonts w:ascii="Calibri" w:eastAsia="SimSun" w:hAnsi="Calibri" w:cs="Calibri"/>
      <w:color w:val="auto"/>
      <w:kern w:val="1"/>
      <w:sz w:val="22"/>
      <w:lang w:eastAsia="en-US"/>
    </w:rPr>
  </w:style>
  <w:style w:type="character" w:customStyle="1" w:styleId="afb">
    <w:name w:val="Основной текст Знак"/>
    <w:basedOn w:val="a0"/>
    <w:link w:val="afa"/>
    <w:uiPriority w:val="99"/>
    <w:rsid w:val="00055660"/>
    <w:rPr>
      <w:rFonts w:ascii="Calibri" w:eastAsia="SimSun" w:hAnsi="Calibri" w:cs="Calibri"/>
      <w:kern w:val="1"/>
      <w:lang w:eastAsia="en-US"/>
    </w:rPr>
  </w:style>
  <w:style w:type="paragraph" w:styleId="afc">
    <w:name w:val="caption"/>
    <w:basedOn w:val="a"/>
    <w:qFormat/>
    <w:rsid w:val="00055660"/>
    <w:pPr>
      <w:suppressLineNumbers/>
      <w:suppressAutoHyphens/>
      <w:spacing w:before="120" w:after="120" w:line="276" w:lineRule="auto"/>
      <w:ind w:left="0" w:right="0" w:firstLine="0"/>
      <w:jc w:val="left"/>
    </w:pPr>
    <w:rPr>
      <w:rFonts w:ascii="Calibri" w:eastAsia="SimSun" w:hAnsi="Calibri" w:cs="Arial Unicode MS"/>
      <w:i/>
      <w:iCs/>
      <w:color w:val="auto"/>
      <w:kern w:val="1"/>
      <w:szCs w:val="24"/>
      <w:lang w:eastAsia="en-US"/>
    </w:rPr>
  </w:style>
  <w:style w:type="paragraph" w:customStyle="1" w:styleId="Index">
    <w:name w:val="Index"/>
    <w:basedOn w:val="a"/>
    <w:rsid w:val="00055660"/>
    <w:pPr>
      <w:suppressLineNumbers/>
      <w:suppressAutoHyphens/>
      <w:spacing w:after="200" w:line="276" w:lineRule="auto"/>
      <w:ind w:left="0" w:right="0" w:firstLine="0"/>
      <w:jc w:val="left"/>
    </w:pPr>
    <w:rPr>
      <w:rFonts w:ascii="Calibri" w:eastAsia="SimSun" w:hAnsi="Calibri" w:cs="Arial Unicode MS"/>
      <w:color w:val="auto"/>
      <w:kern w:val="1"/>
      <w:sz w:val="22"/>
      <w:lang w:eastAsia="en-US"/>
    </w:rPr>
  </w:style>
  <w:style w:type="character" w:customStyle="1" w:styleId="1c">
    <w:name w:val="Нижний колонтитул Знак1"/>
    <w:basedOn w:val="a0"/>
    <w:rsid w:val="00055660"/>
    <w:rPr>
      <w:rFonts w:ascii="Calibri" w:eastAsia="SimSun" w:hAnsi="Calibri" w:cs="Calibri"/>
      <w:kern w:val="1"/>
    </w:rPr>
  </w:style>
  <w:style w:type="paragraph" w:customStyle="1" w:styleId="1d">
    <w:name w:val="Текст выноски1"/>
    <w:basedOn w:val="a"/>
    <w:rsid w:val="00055660"/>
    <w:pPr>
      <w:suppressAutoHyphens/>
      <w:spacing w:after="0" w:line="100" w:lineRule="atLeast"/>
      <w:ind w:left="0" w:right="0" w:firstLine="0"/>
      <w:jc w:val="left"/>
    </w:pPr>
    <w:rPr>
      <w:rFonts w:ascii="Tahoma" w:eastAsia="SimSun" w:hAnsi="Tahoma" w:cs="Tahoma"/>
      <w:color w:val="auto"/>
      <w:kern w:val="1"/>
      <w:sz w:val="16"/>
      <w:szCs w:val="16"/>
      <w:lang w:eastAsia="en-US"/>
    </w:rPr>
  </w:style>
  <w:style w:type="character" w:customStyle="1" w:styleId="1e">
    <w:name w:val="Верхний колонтитул Знак1"/>
    <w:basedOn w:val="a0"/>
    <w:rsid w:val="00055660"/>
    <w:rPr>
      <w:rFonts w:ascii="Calibri" w:eastAsia="SimSun" w:hAnsi="Calibri" w:cs="Calibri"/>
      <w:kern w:val="1"/>
    </w:rPr>
  </w:style>
  <w:style w:type="numbering" w:customStyle="1" w:styleId="210">
    <w:name w:val="Нет списка21"/>
    <w:next w:val="a2"/>
    <w:uiPriority w:val="99"/>
    <w:semiHidden/>
    <w:unhideWhenUsed/>
    <w:rsid w:val="00055660"/>
  </w:style>
  <w:style w:type="character" w:customStyle="1" w:styleId="afd">
    <w:name w:val="Основной текст_"/>
    <w:basedOn w:val="a0"/>
    <w:link w:val="23"/>
    <w:locked/>
    <w:rsid w:val="00055660"/>
    <w:rPr>
      <w:sz w:val="24"/>
      <w:szCs w:val="24"/>
      <w:shd w:val="clear" w:color="auto" w:fill="FFFFFF"/>
    </w:rPr>
  </w:style>
  <w:style w:type="paragraph" w:customStyle="1" w:styleId="23">
    <w:name w:val="Основной текст2"/>
    <w:basedOn w:val="a"/>
    <w:link w:val="afd"/>
    <w:rsid w:val="00055660"/>
    <w:pPr>
      <w:shd w:val="clear" w:color="auto" w:fill="FFFFFF"/>
      <w:spacing w:after="360" w:line="283" w:lineRule="exact"/>
      <w:ind w:left="0" w:right="0" w:hanging="460"/>
    </w:pPr>
    <w:rPr>
      <w:rFonts w:asciiTheme="minorHAnsi" w:eastAsiaTheme="minorEastAsia" w:hAnsiTheme="minorHAnsi" w:cstheme="minorBidi"/>
      <w:color w:val="auto"/>
      <w:szCs w:val="24"/>
    </w:rPr>
  </w:style>
  <w:style w:type="character" w:customStyle="1" w:styleId="3">
    <w:name w:val="Основной текст (3)_"/>
    <w:basedOn w:val="a0"/>
    <w:link w:val="31"/>
    <w:locked/>
    <w:rsid w:val="00055660"/>
    <w:rPr>
      <w:sz w:val="24"/>
      <w:szCs w:val="24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055660"/>
    <w:pPr>
      <w:shd w:val="clear" w:color="auto" w:fill="FFFFFF"/>
      <w:spacing w:after="0" w:line="240" w:lineRule="atLeast"/>
      <w:ind w:left="0" w:right="0" w:firstLine="0"/>
      <w:jc w:val="left"/>
    </w:pPr>
    <w:rPr>
      <w:rFonts w:asciiTheme="minorHAnsi" w:eastAsiaTheme="minorEastAsia" w:hAnsiTheme="minorHAnsi" w:cstheme="minorBidi"/>
      <w:color w:val="auto"/>
      <w:szCs w:val="24"/>
    </w:rPr>
  </w:style>
  <w:style w:type="paragraph" w:customStyle="1" w:styleId="BodyCondensed">
    <w:name w:val="Body Condensed"/>
    <w:basedOn w:val="afa"/>
    <w:next w:val="afa"/>
    <w:rsid w:val="00055660"/>
    <w:pPr>
      <w:suppressAutoHyphens w:val="0"/>
      <w:spacing w:after="0" w:line="220" w:lineRule="exact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f">
    <w:name w:val="Текст выноски Знак1"/>
    <w:basedOn w:val="a0"/>
    <w:uiPriority w:val="99"/>
    <w:semiHidden/>
    <w:rsid w:val="00055660"/>
    <w:rPr>
      <w:rFonts w:ascii="Segoe UI" w:hAnsi="Segoe UI" w:cs="Segoe UI"/>
      <w:sz w:val="18"/>
      <w:szCs w:val="18"/>
    </w:rPr>
  </w:style>
  <w:style w:type="table" w:customStyle="1" w:styleId="24">
    <w:name w:val="Сетка таблицы2"/>
    <w:basedOn w:val="a1"/>
    <w:next w:val="ac"/>
    <w:uiPriority w:val="59"/>
    <w:rsid w:val="0005566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footnote text"/>
    <w:basedOn w:val="a"/>
    <w:link w:val="aff"/>
    <w:uiPriority w:val="99"/>
    <w:semiHidden/>
    <w:rsid w:val="00055660"/>
    <w:pPr>
      <w:spacing w:after="0" w:line="240" w:lineRule="auto"/>
      <w:ind w:left="0" w:right="0" w:firstLine="0"/>
      <w:jc w:val="left"/>
    </w:pPr>
    <w:rPr>
      <w:color w:val="auto"/>
      <w:sz w:val="20"/>
      <w:szCs w:val="20"/>
      <w:lang w:eastAsia="en-US"/>
    </w:rPr>
  </w:style>
  <w:style w:type="character" w:customStyle="1" w:styleId="aff">
    <w:name w:val="Текст сноски Знак"/>
    <w:basedOn w:val="a0"/>
    <w:link w:val="afe"/>
    <w:uiPriority w:val="99"/>
    <w:semiHidden/>
    <w:rsid w:val="00055660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f0">
    <w:name w:val="footnote reference"/>
    <w:uiPriority w:val="99"/>
    <w:semiHidden/>
    <w:rsid w:val="00055660"/>
    <w:rPr>
      <w:vertAlign w:val="superscript"/>
    </w:rPr>
  </w:style>
  <w:style w:type="table" w:customStyle="1" w:styleId="30">
    <w:name w:val="Сетка таблицы3"/>
    <w:basedOn w:val="a1"/>
    <w:next w:val="ac"/>
    <w:uiPriority w:val="39"/>
    <w:rsid w:val="0005566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c"/>
    <w:uiPriority w:val="39"/>
    <w:rsid w:val="00C27E2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1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99" Type="http://schemas.openxmlformats.org/officeDocument/2006/relationships/image" Target="media/image142.wmf"/><Relationship Id="rId303" Type="http://schemas.openxmlformats.org/officeDocument/2006/relationships/image" Target="media/image144.wmf"/><Relationship Id="rId21" Type="http://schemas.openxmlformats.org/officeDocument/2006/relationships/oleObject" Target="embeddings/oleObject6.bin"/><Relationship Id="rId42" Type="http://schemas.openxmlformats.org/officeDocument/2006/relationships/image" Target="media/image19.wmf"/><Relationship Id="rId63" Type="http://schemas.openxmlformats.org/officeDocument/2006/relationships/image" Target="media/image28.wmf"/><Relationship Id="rId84" Type="http://schemas.openxmlformats.org/officeDocument/2006/relationships/image" Target="media/image36.wmf"/><Relationship Id="rId138" Type="http://schemas.openxmlformats.org/officeDocument/2006/relationships/oleObject" Target="embeddings/oleObject71.bin"/><Relationship Id="rId159" Type="http://schemas.openxmlformats.org/officeDocument/2006/relationships/image" Target="media/image72.wmf"/><Relationship Id="rId324" Type="http://schemas.openxmlformats.org/officeDocument/2006/relationships/image" Target="media/image154.wmf"/><Relationship Id="rId345" Type="http://schemas.openxmlformats.org/officeDocument/2006/relationships/oleObject" Target="embeddings/oleObject175.bin"/><Relationship Id="rId366" Type="http://schemas.openxmlformats.org/officeDocument/2006/relationships/image" Target="media/image175.wmf"/><Relationship Id="rId170" Type="http://schemas.openxmlformats.org/officeDocument/2006/relationships/oleObject" Target="embeddings/oleObject87.bin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26" Type="http://schemas.openxmlformats.org/officeDocument/2006/relationships/oleObject" Target="embeddings/oleObject115.bin"/><Relationship Id="rId247" Type="http://schemas.openxmlformats.org/officeDocument/2006/relationships/image" Target="media/image116.wmf"/><Relationship Id="rId107" Type="http://schemas.openxmlformats.org/officeDocument/2006/relationships/image" Target="media/image46.wmf"/><Relationship Id="rId268" Type="http://schemas.openxmlformats.org/officeDocument/2006/relationships/oleObject" Target="embeddings/oleObject136.bin"/><Relationship Id="rId289" Type="http://schemas.openxmlformats.org/officeDocument/2006/relationships/image" Target="media/image137.wmf"/><Relationship Id="rId11" Type="http://schemas.openxmlformats.org/officeDocument/2006/relationships/oleObject" Target="embeddings/oleObject1.bin"/><Relationship Id="rId32" Type="http://schemas.openxmlformats.org/officeDocument/2006/relationships/image" Target="media/image15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2.wmf"/><Relationship Id="rId128" Type="http://schemas.openxmlformats.org/officeDocument/2006/relationships/oleObject" Target="embeddings/oleObject66.bin"/><Relationship Id="rId149" Type="http://schemas.openxmlformats.org/officeDocument/2006/relationships/image" Target="media/image67.wmf"/><Relationship Id="rId314" Type="http://schemas.openxmlformats.org/officeDocument/2006/relationships/oleObject" Target="embeddings/oleObject159.bin"/><Relationship Id="rId335" Type="http://schemas.openxmlformats.org/officeDocument/2006/relationships/oleObject" Target="embeddings/oleObject170.bin"/><Relationship Id="rId356" Type="http://schemas.openxmlformats.org/officeDocument/2006/relationships/image" Target="media/image170.wmf"/><Relationship Id="rId5" Type="http://schemas.openxmlformats.org/officeDocument/2006/relationships/footnotes" Target="footnotes.xml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2.bin"/><Relationship Id="rId181" Type="http://schemas.openxmlformats.org/officeDocument/2006/relationships/image" Target="media/image83.wmf"/><Relationship Id="rId216" Type="http://schemas.openxmlformats.org/officeDocument/2006/relationships/oleObject" Target="embeddings/oleObject110.bin"/><Relationship Id="rId237" Type="http://schemas.openxmlformats.org/officeDocument/2006/relationships/image" Target="media/image111.wmf"/><Relationship Id="rId258" Type="http://schemas.openxmlformats.org/officeDocument/2006/relationships/oleObject" Target="embeddings/oleObject131.bin"/><Relationship Id="rId279" Type="http://schemas.openxmlformats.org/officeDocument/2006/relationships/image" Target="media/image132.wmf"/><Relationship Id="rId22" Type="http://schemas.openxmlformats.org/officeDocument/2006/relationships/image" Target="media/image10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1.bin"/><Relationship Id="rId139" Type="http://schemas.openxmlformats.org/officeDocument/2006/relationships/image" Target="media/image62.wmf"/><Relationship Id="rId290" Type="http://schemas.openxmlformats.org/officeDocument/2006/relationships/oleObject" Target="embeddings/oleObject147.bin"/><Relationship Id="rId304" Type="http://schemas.openxmlformats.org/officeDocument/2006/relationships/oleObject" Target="embeddings/oleObject154.bin"/><Relationship Id="rId325" Type="http://schemas.openxmlformats.org/officeDocument/2006/relationships/oleObject" Target="embeddings/oleObject165.bin"/><Relationship Id="rId346" Type="http://schemas.openxmlformats.org/officeDocument/2006/relationships/image" Target="media/image165.wmf"/><Relationship Id="rId367" Type="http://schemas.openxmlformats.org/officeDocument/2006/relationships/oleObject" Target="embeddings/oleObject186.bin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7.bin"/><Relationship Id="rId171" Type="http://schemas.openxmlformats.org/officeDocument/2006/relationships/image" Target="media/image78.wmf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227" Type="http://schemas.openxmlformats.org/officeDocument/2006/relationships/image" Target="media/image106.wmf"/><Relationship Id="rId248" Type="http://schemas.openxmlformats.org/officeDocument/2006/relationships/oleObject" Target="embeddings/oleObject126.bin"/><Relationship Id="rId269" Type="http://schemas.openxmlformats.org/officeDocument/2006/relationships/image" Target="media/image127.wmf"/><Relationship Id="rId12" Type="http://schemas.openxmlformats.org/officeDocument/2006/relationships/image" Target="media/image5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6.bin"/><Relationship Id="rId129" Type="http://schemas.openxmlformats.org/officeDocument/2006/relationships/image" Target="media/image57.wmf"/><Relationship Id="rId280" Type="http://schemas.openxmlformats.org/officeDocument/2006/relationships/oleObject" Target="embeddings/oleObject142.bin"/><Relationship Id="rId315" Type="http://schemas.openxmlformats.org/officeDocument/2006/relationships/oleObject" Target="embeddings/oleObject160.bin"/><Relationship Id="rId336" Type="http://schemas.openxmlformats.org/officeDocument/2006/relationships/image" Target="media/image160.wmf"/><Relationship Id="rId357" Type="http://schemas.openxmlformats.org/officeDocument/2006/relationships/oleObject" Target="embeddings/oleObject18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7.bin"/><Relationship Id="rId96" Type="http://schemas.openxmlformats.org/officeDocument/2006/relationships/image" Target="media/image41.wmf"/><Relationship Id="rId140" Type="http://schemas.openxmlformats.org/officeDocument/2006/relationships/oleObject" Target="embeddings/oleObject72.bin"/><Relationship Id="rId161" Type="http://schemas.openxmlformats.org/officeDocument/2006/relationships/image" Target="media/image73.wmf"/><Relationship Id="rId182" Type="http://schemas.openxmlformats.org/officeDocument/2006/relationships/oleObject" Target="embeddings/oleObject93.bin"/><Relationship Id="rId217" Type="http://schemas.openxmlformats.org/officeDocument/2006/relationships/image" Target="media/image101.wmf"/><Relationship Id="rId6" Type="http://schemas.openxmlformats.org/officeDocument/2006/relationships/endnotes" Target="endnotes.xml"/><Relationship Id="rId238" Type="http://schemas.openxmlformats.org/officeDocument/2006/relationships/oleObject" Target="embeddings/oleObject121.bin"/><Relationship Id="rId259" Type="http://schemas.openxmlformats.org/officeDocument/2006/relationships/image" Target="media/image122.wmf"/><Relationship Id="rId23" Type="http://schemas.openxmlformats.org/officeDocument/2006/relationships/oleObject" Target="embeddings/oleObject7.bin"/><Relationship Id="rId119" Type="http://schemas.openxmlformats.org/officeDocument/2006/relationships/image" Target="media/image52.wmf"/><Relationship Id="rId270" Type="http://schemas.openxmlformats.org/officeDocument/2006/relationships/oleObject" Target="embeddings/oleObject137.bin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26" Type="http://schemas.openxmlformats.org/officeDocument/2006/relationships/image" Target="media/image155.wmf"/><Relationship Id="rId347" Type="http://schemas.openxmlformats.org/officeDocument/2006/relationships/oleObject" Target="embeddings/oleObject176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44.bin"/><Relationship Id="rId130" Type="http://schemas.openxmlformats.org/officeDocument/2006/relationships/oleObject" Target="embeddings/oleObject67.bin"/><Relationship Id="rId151" Type="http://schemas.openxmlformats.org/officeDocument/2006/relationships/image" Target="media/image68.wmf"/><Relationship Id="rId368" Type="http://schemas.openxmlformats.org/officeDocument/2006/relationships/header" Target="header1.xml"/><Relationship Id="rId172" Type="http://schemas.openxmlformats.org/officeDocument/2006/relationships/oleObject" Target="embeddings/oleObject88.bin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28" Type="http://schemas.openxmlformats.org/officeDocument/2006/relationships/oleObject" Target="embeddings/oleObject116.bin"/><Relationship Id="rId249" Type="http://schemas.openxmlformats.org/officeDocument/2006/relationships/image" Target="media/image117.wmf"/><Relationship Id="rId13" Type="http://schemas.openxmlformats.org/officeDocument/2006/relationships/oleObject" Target="embeddings/oleObject2.bin"/><Relationship Id="rId109" Type="http://schemas.openxmlformats.org/officeDocument/2006/relationships/image" Target="media/image47.wmf"/><Relationship Id="rId260" Type="http://schemas.openxmlformats.org/officeDocument/2006/relationships/oleObject" Target="embeddings/oleObject132.bin"/><Relationship Id="rId281" Type="http://schemas.openxmlformats.org/officeDocument/2006/relationships/image" Target="media/image133.wmf"/><Relationship Id="rId316" Type="http://schemas.openxmlformats.org/officeDocument/2006/relationships/image" Target="media/image150.wmf"/><Relationship Id="rId337" Type="http://schemas.openxmlformats.org/officeDocument/2006/relationships/oleObject" Target="embeddings/oleObject171.bin"/><Relationship Id="rId34" Type="http://schemas.openxmlformats.org/officeDocument/2006/relationships/image" Target="media/image16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3.wmf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2.bin"/><Relationship Id="rId141" Type="http://schemas.openxmlformats.org/officeDocument/2006/relationships/image" Target="media/image63.wmf"/><Relationship Id="rId358" Type="http://schemas.openxmlformats.org/officeDocument/2006/relationships/image" Target="media/image171.wmf"/><Relationship Id="rId7" Type="http://schemas.openxmlformats.org/officeDocument/2006/relationships/image" Target="media/image1.png"/><Relationship Id="rId162" Type="http://schemas.openxmlformats.org/officeDocument/2006/relationships/oleObject" Target="embeddings/oleObject83.bin"/><Relationship Id="rId183" Type="http://schemas.openxmlformats.org/officeDocument/2006/relationships/image" Target="media/image84.wmf"/><Relationship Id="rId218" Type="http://schemas.openxmlformats.org/officeDocument/2006/relationships/oleObject" Target="embeddings/oleObject111.bin"/><Relationship Id="rId239" Type="http://schemas.openxmlformats.org/officeDocument/2006/relationships/image" Target="media/image112.wmf"/><Relationship Id="rId250" Type="http://schemas.openxmlformats.org/officeDocument/2006/relationships/oleObject" Target="embeddings/oleObject127.bin"/><Relationship Id="rId271" Type="http://schemas.openxmlformats.org/officeDocument/2006/relationships/image" Target="media/image128.wmf"/><Relationship Id="rId292" Type="http://schemas.openxmlformats.org/officeDocument/2006/relationships/oleObject" Target="embeddings/oleObject148.bin"/><Relationship Id="rId306" Type="http://schemas.openxmlformats.org/officeDocument/2006/relationships/oleObject" Target="embeddings/oleObject155.bin"/><Relationship Id="rId24" Type="http://schemas.openxmlformats.org/officeDocument/2006/relationships/image" Target="media/image11.wmf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image" Target="media/image37.wmf"/><Relationship Id="rId110" Type="http://schemas.openxmlformats.org/officeDocument/2006/relationships/oleObject" Target="embeddings/oleObject57.bin"/><Relationship Id="rId131" Type="http://schemas.openxmlformats.org/officeDocument/2006/relationships/image" Target="media/image58.wmf"/><Relationship Id="rId327" Type="http://schemas.openxmlformats.org/officeDocument/2006/relationships/oleObject" Target="embeddings/oleObject166.bin"/><Relationship Id="rId348" Type="http://schemas.openxmlformats.org/officeDocument/2006/relationships/image" Target="media/image166.wmf"/><Relationship Id="rId369" Type="http://schemas.openxmlformats.org/officeDocument/2006/relationships/header" Target="header2.xml"/><Relationship Id="rId152" Type="http://schemas.openxmlformats.org/officeDocument/2006/relationships/oleObject" Target="embeddings/oleObject78.bin"/><Relationship Id="rId173" Type="http://schemas.openxmlformats.org/officeDocument/2006/relationships/image" Target="media/image79.wmf"/><Relationship Id="rId194" Type="http://schemas.openxmlformats.org/officeDocument/2006/relationships/oleObject" Target="embeddings/oleObject99.bin"/><Relationship Id="rId208" Type="http://schemas.openxmlformats.org/officeDocument/2006/relationships/oleObject" Target="embeddings/oleObject106.bin"/><Relationship Id="rId229" Type="http://schemas.openxmlformats.org/officeDocument/2006/relationships/image" Target="media/image107.wmf"/><Relationship Id="rId240" Type="http://schemas.openxmlformats.org/officeDocument/2006/relationships/oleObject" Target="embeddings/oleObject122.bin"/><Relationship Id="rId261" Type="http://schemas.openxmlformats.org/officeDocument/2006/relationships/image" Target="media/image123.wmf"/><Relationship Id="rId14" Type="http://schemas.openxmlformats.org/officeDocument/2006/relationships/image" Target="media/image6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3.wmf"/><Relationship Id="rId282" Type="http://schemas.openxmlformats.org/officeDocument/2006/relationships/oleObject" Target="embeddings/oleObject143.bin"/><Relationship Id="rId317" Type="http://schemas.openxmlformats.org/officeDocument/2006/relationships/oleObject" Target="embeddings/oleObject161.bin"/><Relationship Id="rId338" Type="http://schemas.openxmlformats.org/officeDocument/2006/relationships/image" Target="media/image161.wmf"/><Relationship Id="rId359" Type="http://schemas.openxmlformats.org/officeDocument/2006/relationships/oleObject" Target="embeddings/oleObject182.bin"/><Relationship Id="rId8" Type="http://schemas.openxmlformats.org/officeDocument/2006/relationships/image" Target="media/image2.emf"/><Relationship Id="rId98" Type="http://schemas.openxmlformats.org/officeDocument/2006/relationships/image" Target="media/image42.wmf"/><Relationship Id="rId121" Type="http://schemas.openxmlformats.org/officeDocument/2006/relationships/image" Target="media/image53.wmf"/><Relationship Id="rId142" Type="http://schemas.openxmlformats.org/officeDocument/2006/relationships/oleObject" Target="embeddings/oleObject73.bin"/><Relationship Id="rId163" Type="http://schemas.openxmlformats.org/officeDocument/2006/relationships/image" Target="media/image74.wmf"/><Relationship Id="rId184" Type="http://schemas.openxmlformats.org/officeDocument/2006/relationships/oleObject" Target="embeddings/oleObject94.bin"/><Relationship Id="rId219" Type="http://schemas.openxmlformats.org/officeDocument/2006/relationships/image" Target="media/image102.wmf"/><Relationship Id="rId370" Type="http://schemas.openxmlformats.org/officeDocument/2006/relationships/footer" Target="footer1.xml"/><Relationship Id="rId230" Type="http://schemas.openxmlformats.org/officeDocument/2006/relationships/oleObject" Target="embeddings/oleObject117.bin"/><Relationship Id="rId251" Type="http://schemas.openxmlformats.org/officeDocument/2006/relationships/image" Target="media/image118.wmf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38.bin"/><Relationship Id="rId293" Type="http://schemas.openxmlformats.org/officeDocument/2006/relationships/image" Target="media/image139.wmf"/><Relationship Id="rId307" Type="http://schemas.openxmlformats.org/officeDocument/2006/relationships/image" Target="media/image146.wmf"/><Relationship Id="rId328" Type="http://schemas.openxmlformats.org/officeDocument/2006/relationships/image" Target="media/image156.wmf"/><Relationship Id="rId349" Type="http://schemas.openxmlformats.org/officeDocument/2006/relationships/oleObject" Target="embeddings/oleObject177.bin"/><Relationship Id="rId88" Type="http://schemas.openxmlformats.org/officeDocument/2006/relationships/oleObject" Target="embeddings/oleObject45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68.bin"/><Relationship Id="rId153" Type="http://schemas.openxmlformats.org/officeDocument/2006/relationships/image" Target="media/image69.wmf"/><Relationship Id="rId174" Type="http://schemas.openxmlformats.org/officeDocument/2006/relationships/oleObject" Target="embeddings/oleObject89.bin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360" Type="http://schemas.openxmlformats.org/officeDocument/2006/relationships/image" Target="media/image172.wmf"/><Relationship Id="rId220" Type="http://schemas.openxmlformats.org/officeDocument/2006/relationships/oleObject" Target="embeddings/oleObject112.bin"/><Relationship Id="rId241" Type="http://schemas.openxmlformats.org/officeDocument/2006/relationships/image" Target="media/image113.wmf"/><Relationship Id="rId15" Type="http://schemas.openxmlformats.org/officeDocument/2006/relationships/oleObject" Target="embeddings/oleObject3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3.bin"/><Relationship Id="rId283" Type="http://schemas.openxmlformats.org/officeDocument/2006/relationships/image" Target="media/image134.wmf"/><Relationship Id="rId318" Type="http://schemas.openxmlformats.org/officeDocument/2006/relationships/image" Target="media/image151.wmf"/><Relationship Id="rId339" Type="http://schemas.openxmlformats.org/officeDocument/2006/relationships/oleObject" Target="embeddings/oleObject172.bin"/><Relationship Id="rId78" Type="http://schemas.openxmlformats.org/officeDocument/2006/relationships/oleObject" Target="embeddings/oleObject39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3.bin"/><Relationship Id="rId143" Type="http://schemas.openxmlformats.org/officeDocument/2006/relationships/image" Target="media/image64.wmf"/><Relationship Id="rId164" Type="http://schemas.openxmlformats.org/officeDocument/2006/relationships/oleObject" Target="embeddings/oleObject84.bin"/><Relationship Id="rId185" Type="http://schemas.openxmlformats.org/officeDocument/2006/relationships/image" Target="media/image85.wmf"/><Relationship Id="rId350" Type="http://schemas.openxmlformats.org/officeDocument/2006/relationships/image" Target="media/image167.wmf"/><Relationship Id="rId37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80" Type="http://schemas.openxmlformats.org/officeDocument/2006/relationships/oleObject" Target="embeddings/oleObject92.bin"/><Relationship Id="rId210" Type="http://schemas.openxmlformats.org/officeDocument/2006/relationships/oleObject" Target="embeddings/oleObject107.bin"/><Relationship Id="rId215" Type="http://schemas.openxmlformats.org/officeDocument/2006/relationships/image" Target="media/image100.wmf"/><Relationship Id="rId236" Type="http://schemas.openxmlformats.org/officeDocument/2006/relationships/oleObject" Target="embeddings/oleObject120.bin"/><Relationship Id="rId257" Type="http://schemas.openxmlformats.org/officeDocument/2006/relationships/image" Target="media/image121.wmf"/><Relationship Id="rId278" Type="http://schemas.openxmlformats.org/officeDocument/2006/relationships/oleObject" Target="embeddings/oleObject141.bin"/><Relationship Id="rId26" Type="http://schemas.openxmlformats.org/officeDocument/2006/relationships/image" Target="media/image12.wmf"/><Relationship Id="rId231" Type="http://schemas.openxmlformats.org/officeDocument/2006/relationships/image" Target="media/image108.wmf"/><Relationship Id="rId252" Type="http://schemas.openxmlformats.org/officeDocument/2006/relationships/oleObject" Target="embeddings/oleObject128.bin"/><Relationship Id="rId273" Type="http://schemas.openxmlformats.org/officeDocument/2006/relationships/image" Target="media/image129.wmf"/><Relationship Id="rId294" Type="http://schemas.openxmlformats.org/officeDocument/2006/relationships/oleObject" Target="embeddings/oleObject149.bin"/><Relationship Id="rId308" Type="http://schemas.openxmlformats.org/officeDocument/2006/relationships/oleObject" Target="embeddings/oleObject156.bin"/><Relationship Id="rId329" Type="http://schemas.openxmlformats.org/officeDocument/2006/relationships/oleObject" Target="embeddings/oleObject167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3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58.bin"/><Relationship Id="rId133" Type="http://schemas.openxmlformats.org/officeDocument/2006/relationships/image" Target="media/image59.wmf"/><Relationship Id="rId154" Type="http://schemas.openxmlformats.org/officeDocument/2006/relationships/oleObject" Target="embeddings/oleObject79.bin"/><Relationship Id="rId175" Type="http://schemas.openxmlformats.org/officeDocument/2006/relationships/image" Target="media/image80.wmf"/><Relationship Id="rId340" Type="http://schemas.openxmlformats.org/officeDocument/2006/relationships/image" Target="media/image162.wmf"/><Relationship Id="rId361" Type="http://schemas.openxmlformats.org/officeDocument/2006/relationships/oleObject" Target="embeddings/oleObject183.bin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image" Target="media/image7.wmf"/><Relationship Id="rId221" Type="http://schemas.openxmlformats.org/officeDocument/2006/relationships/image" Target="media/image103.wmf"/><Relationship Id="rId242" Type="http://schemas.openxmlformats.org/officeDocument/2006/relationships/oleObject" Target="embeddings/oleObject123.bin"/><Relationship Id="rId263" Type="http://schemas.openxmlformats.org/officeDocument/2006/relationships/image" Target="media/image124.wmf"/><Relationship Id="rId284" Type="http://schemas.openxmlformats.org/officeDocument/2006/relationships/oleObject" Target="embeddings/oleObject144.bin"/><Relationship Id="rId319" Type="http://schemas.openxmlformats.org/officeDocument/2006/relationships/oleObject" Target="embeddings/oleObject162.bin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image" Target="media/image34.wmf"/><Relationship Id="rId102" Type="http://schemas.openxmlformats.org/officeDocument/2006/relationships/oleObject" Target="embeddings/oleObject53.bin"/><Relationship Id="rId123" Type="http://schemas.openxmlformats.org/officeDocument/2006/relationships/image" Target="media/image54.wmf"/><Relationship Id="rId144" Type="http://schemas.openxmlformats.org/officeDocument/2006/relationships/oleObject" Target="embeddings/oleObject74.bin"/><Relationship Id="rId330" Type="http://schemas.openxmlformats.org/officeDocument/2006/relationships/image" Target="media/image157.wmf"/><Relationship Id="rId90" Type="http://schemas.openxmlformats.org/officeDocument/2006/relationships/oleObject" Target="embeddings/oleObject46.bin"/><Relationship Id="rId165" Type="http://schemas.openxmlformats.org/officeDocument/2006/relationships/image" Target="media/image75.wmf"/><Relationship Id="rId186" Type="http://schemas.openxmlformats.org/officeDocument/2006/relationships/oleObject" Target="embeddings/oleObject95.bin"/><Relationship Id="rId351" Type="http://schemas.openxmlformats.org/officeDocument/2006/relationships/oleObject" Target="embeddings/oleObject178.bin"/><Relationship Id="rId372" Type="http://schemas.openxmlformats.org/officeDocument/2006/relationships/footer" Target="footer2.xml"/><Relationship Id="rId211" Type="http://schemas.openxmlformats.org/officeDocument/2006/relationships/image" Target="media/image98.wmf"/><Relationship Id="rId232" Type="http://schemas.openxmlformats.org/officeDocument/2006/relationships/oleObject" Target="embeddings/oleObject118.bin"/><Relationship Id="rId253" Type="http://schemas.openxmlformats.org/officeDocument/2006/relationships/image" Target="media/image119.wmf"/><Relationship Id="rId274" Type="http://schemas.openxmlformats.org/officeDocument/2006/relationships/oleObject" Target="embeddings/oleObject139.bin"/><Relationship Id="rId295" Type="http://schemas.openxmlformats.org/officeDocument/2006/relationships/image" Target="media/image140.wmf"/><Relationship Id="rId309" Type="http://schemas.openxmlformats.org/officeDocument/2006/relationships/image" Target="media/image147.wmf"/><Relationship Id="rId27" Type="http://schemas.openxmlformats.org/officeDocument/2006/relationships/oleObject" Target="embeddings/oleObject9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0.wmf"/><Relationship Id="rId113" Type="http://schemas.openxmlformats.org/officeDocument/2006/relationships/image" Target="media/image49.wmf"/><Relationship Id="rId134" Type="http://schemas.openxmlformats.org/officeDocument/2006/relationships/oleObject" Target="embeddings/oleObject69.bin"/><Relationship Id="rId320" Type="http://schemas.openxmlformats.org/officeDocument/2006/relationships/image" Target="media/image152.wmf"/><Relationship Id="rId80" Type="http://schemas.openxmlformats.org/officeDocument/2006/relationships/oleObject" Target="embeddings/oleObject40.bin"/><Relationship Id="rId155" Type="http://schemas.openxmlformats.org/officeDocument/2006/relationships/image" Target="media/image70.wmf"/><Relationship Id="rId176" Type="http://schemas.openxmlformats.org/officeDocument/2006/relationships/oleObject" Target="embeddings/oleObject90.bin"/><Relationship Id="rId197" Type="http://schemas.openxmlformats.org/officeDocument/2006/relationships/image" Target="media/image91.wmf"/><Relationship Id="rId341" Type="http://schemas.openxmlformats.org/officeDocument/2006/relationships/oleObject" Target="embeddings/oleObject173.bin"/><Relationship Id="rId362" Type="http://schemas.openxmlformats.org/officeDocument/2006/relationships/image" Target="media/image173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13.bin"/><Relationship Id="rId243" Type="http://schemas.openxmlformats.org/officeDocument/2006/relationships/image" Target="media/image114.wmf"/><Relationship Id="rId264" Type="http://schemas.openxmlformats.org/officeDocument/2006/relationships/oleObject" Target="embeddings/oleObject134.bin"/><Relationship Id="rId285" Type="http://schemas.openxmlformats.org/officeDocument/2006/relationships/image" Target="media/image135.wmf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44.wmf"/><Relationship Id="rId124" Type="http://schemas.openxmlformats.org/officeDocument/2006/relationships/oleObject" Target="embeddings/oleObject64.bin"/><Relationship Id="rId310" Type="http://schemas.openxmlformats.org/officeDocument/2006/relationships/oleObject" Target="embeddings/oleObject157.bin"/><Relationship Id="rId70" Type="http://schemas.openxmlformats.org/officeDocument/2006/relationships/oleObject" Target="embeddings/oleObject34.bin"/><Relationship Id="rId91" Type="http://schemas.openxmlformats.org/officeDocument/2006/relationships/image" Target="media/image39.wmf"/><Relationship Id="rId145" Type="http://schemas.openxmlformats.org/officeDocument/2006/relationships/image" Target="media/image65.wmf"/><Relationship Id="rId166" Type="http://schemas.openxmlformats.org/officeDocument/2006/relationships/oleObject" Target="embeddings/oleObject85.bin"/><Relationship Id="rId187" Type="http://schemas.openxmlformats.org/officeDocument/2006/relationships/image" Target="media/image86.wmf"/><Relationship Id="rId331" Type="http://schemas.openxmlformats.org/officeDocument/2006/relationships/oleObject" Target="embeddings/oleObject168.bin"/><Relationship Id="rId352" Type="http://schemas.openxmlformats.org/officeDocument/2006/relationships/image" Target="media/image168.wmf"/><Relationship Id="rId373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08.bin"/><Relationship Id="rId233" Type="http://schemas.openxmlformats.org/officeDocument/2006/relationships/image" Target="media/image109.wmf"/><Relationship Id="rId254" Type="http://schemas.openxmlformats.org/officeDocument/2006/relationships/oleObject" Target="embeddings/oleObject129.bin"/><Relationship Id="rId28" Type="http://schemas.openxmlformats.org/officeDocument/2006/relationships/image" Target="media/image13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9.bin"/><Relationship Id="rId275" Type="http://schemas.openxmlformats.org/officeDocument/2006/relationships/image" Target="media/image130.wmf"/><Relationship Id="rId296" Type="http://schemas.openxmlformats.org/officeDocument/2006/relationships/oleObject" Target="embeddings/oleObject150.bin"/><Relationship Id="rId300" Type="http://schemas.openxmlformats.org/officeDocument/2006/relationships/oleObject" Target="embeddings/oleObject152.bin"/><Relationship Id="rId60" Type="http://schemas.openxmlformats.org/officeDocument/2006/relationships/image" Target="media/image27.wmf"/><Relationship Id="rId81" Type="http://schemas.openxmlformats.org/officeDocument/2006/relationships/image" Target="media/image35.wmf"/><Relationship Id="rId135" Type="http://schemas.openxmlformats.org/officeDocument/2006/relationships/image" Target="media/image60.wmf"/><Relationship Id="rId156" Type="http://schemas.openxmlformats.org/officeDocument/2006/relationships/oleObject" Target="embeddings/oleObject80.bin"/><Relationship Id="rId177" Type="http://schemas.openxmlformats.org/officeDocument/2006/relationships/image" Target="media/image81.wmf"/><Relationship Id="rId198" Type="http://schemas.openxmlformats.org/officeDocument/2006/relationships/oleObject" Target="embeddings/oleObject101.bin"/><Relationship Id="rId321" Type="http://schemas.openxmlformats.org/officeDocument/2006/relationships/oleObject" Target="embeddings/oleObject163.bin"/><Relationship Id="rId342" Type="http://schemas.openxmlformats.org/officeDocument/2006/relationships/image" Target="media/image163.wmf"/><Relationship Id="rId363" Type="http://schemas.openxmlformats.org/officeDocument/2006/relationships/oleObject" Target="embeddings/oleObject184.bin"/><Relationship Id="rId202" Type="http://schemas.openxmlformats.org/officeDocument/2006/relationships/oleObject" Target="embeddings/oleObject103.bin"/><Relationship Id="rId223" Type="http://schemas.openxmlformats.org/officeDocument/2006/relationships/image" Target="media/image104.wmf"/><Relationship Id="rId244" Type="http://schemas.openxmlformats.org/officeDocument/2006/relationships/oleObject" Target="embeddings/oleObject124.bin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265" Type="http://schemas.openxmlformats.org/officeDocument/2006/relationships/image" Target="media/image125.wmf"/><Relationship Id="rId286" Type="http://schemas.openxmlformats.org/officeDocument/2006/relationships/oleObject" Target="embeddings/oleObject145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4.bin"/><Relationship Id="rId125" Type="http://schemas.openxmlformats.org/officeDocument/2006/relationships/image" Target="media/image55.wmf"/><Relationship Id="rId146" Type="http://schemas.openxmlformats.org/officeDocument/2006/relationships/oleObject" Target="embeddings/oleObject75.bin"/><Relationship Id="rId167" Type="http://schemas.openxmlformats.org/officeDocument/2006/relationships/image" Target="media/image76.wmf"/><Relationship Id="rId188" Type="http://schemas.openxmlformats.org/officeDocument/2006/relationships/oleObject" Target="embeddings/oleObject96.bin"/><Relationship Id="rId311" Type="http://schemas.openxmlformats.org/officeDocument/2006/relationships/image" Target="media/image148.wmf"/><Relationship Id="rId332" Type="http://schemas.openxmlformats.org/officeDocument/2006/relationships/image" Target="media/image158.wmf"/><Relationship Id="rId353" Type="http://schemas.openxmlformats.org/officeDocument/2006/relationships/oleObject" Target="embeddings/oleObject179.bin"/><Relationship Id="rId374" Type="http://schemas.openxmlformats.org/officeDocument/2006/relationships/theme" Target="theme/theme1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7.bin"/><Relationship Id="rId213" Type="http://schemas.openxmlformats.org/officeDocument/2006/relationships/image" Target="media/image99.wmf"/><Relationship Id="rId234" Type="http://schemas.openxmlformats.org/officeDocument/2006/relationships/oleObject" Target="embeddings/oleObject119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120.wmf"/><Relationship Id="rId276" Type="http://schemas.openxmlformats.org/officeDocument/2006/relationships/oleObject" Target="embeddings/oleObject140.bin"/><Relationship Id="rId297" Type="http://schemas.openxmlformats.org/officeDocument/2006/relationships/image" Target="media/image141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0.wmf"/><Relationship Id="rId136" Type="http://schemas.openxmlformats.org/officeDocument/2006/relationships/oleObject" Target="embeddings/oleObject70.bin"/><Relationship Id="rId157" Type="http://schemas.openxmlformats.org/officeDocument/2006/relationships/image" Target="media/image71.wmf"/><Relationship Id="rId178" Type="http://schemas.openxmlformats.org/officeDocument/2006/relationships/oleObject" Target="embeddings/oleObject91.bin"/><Relationship Id="rId301" Type="http://schemas.openxmlformats.org/officeDocument/2006/relationships/image" Target="media/image143.wmf"/><Relationship Id="rId322" Type="http://schemas.openxmlformats.org/officeDocument/2006/relationships/image" Target="media/image153.wmf"/><Relationship Id="rId343" Type="http://schemas.openxmlformats.org/officeDocument/2006/relationships/oleObject" Target="embeddings/oleObject174.bin"/><Relationship Id="rId364" Type="http://schemas.openxmlformats.org/officeDocument/2006/relationships/image" Target="media/image174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1.bin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14.bin"/><Relationship Id="rId245" Type="http://schemas.openxmlformats.org/officeDocument/2006/relationships/image" Target="media/image115.wmf"/><Relationship Id="rId266" Type="http://schemas.openxmlformats.org/officeDocument/2006/relationships/oleObject" Target="embeddings/oleObject135.bin"/><Relationship Id="rId287" Type="http://schemas.openxmlformats.org/officeDocument/2006/relationships/image" Target="media/image136.wmf"/><Relationship Id="rId30" Type="http://schemas.openxmlformats.org/officeDocument/2006/relationships/image" Target="media/image14.wmf"/><Relationship Id="rId105" Type="http://schemas.openxmlformats.org/officeDocument/2006/relationships/image" Target="media/image45.wmf"/><Relationship Id="rId126" Type="http://schemas.openxmlformats.org/officeDocument/2006/relationships/oleObject" Target="embeddings/oleObject65.bin"/><Relationship Id="rId147" Type="http://schemas.openxmlformats.org/officeDocument/2006/relationships/image" Target="media/image66.wmf"/><Relationship Id="rId168" Type="http://schemas.openxmlformats.org/officeDocument/2006/relationships/oleObject" Target="embeddings/oleObject86.bin"/><Relationship Id="rId312" Type="http://schemas.openxmlformats.org/officeDocument/2006/relationships/oleObject" Target="embeddings/oleObject158.bin"/><Relationship Id="rId333" Type="http://schemas.openxmlformats.org/officeDocument/2006/relationships/oleObject" Target="embeddings/oleObject169.bin"/><Relationship Id="rId354" Type="http://schemas.openxmlformats.org/officeDocument/2006/relationships/image" Target="media/image169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0.wmf"/><Relationship Id="rId189" Type="http://schemas.openxmlformats.org/officeDocument/2006/relationships/image" Target="media/image8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9.bin"/><Relationship Id="rId235" Type="http://schemas.openxmlformats.org/officeDocument/2006/relationships/image" Target="media/image110.wmf"/><Relationship Id="rId256" Type="http://schemas.openxmlformats.org/officeDocument/2006/relationships/oleObject" Target="embeddings/oleObject130.bin"/><Relationship Id="rId277" Type="http://schemas.openxmlformats.org/officeDocument/2006/relationships/image" Target="media/image131.wmf"/><Relationship Id="rId298" Type="http://schemas.openxmlformats.org/officeDocument/2006/relationships/oleObject" Target="embeddings/oleObject151.bin"/><Relationship Id="rId116" Type="http://schemas.openxmlformats.org/officeDocument/2006/relationships/oleObject" Target="embeddings/oleObject60.bin"/><Relationship Id="rId137" Type="http://schemas.openxmlformats.org/officeDocument/2006/relationships/image" Target="media/image61.wmf"/><Relationship Id="rId158" Type="http://schemas.openxmlformats.org/officeDocument/2006/relationships/oleObject" Target="embeddings/oleObject81.bin"/><Relationship Id="rId302" Type="http://schemas.openxmlformats.org/officeDocument/2006/relationships/oleObject" Target="embeddings/oleObject153.bin"/><Relationship Id="rId323" Type="http://schemas.openxmlformats.org/officeDocument/2006/relationships/oleObject" Target="embeddings/oleObject164.bin"/><Relationship Id="rId344" Type="http://schemas.openxmlformats.org/officeDocument/2006/relationships/image" Target="media/image164.wmf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2.bin"/><Relationship Id="rId179" Type="http://schemas.openxmlformats.org/officeDocument/2006/relationships/image" Target="media/image82.wmf"/><Relationship Id="rId365" Type="http://schemas.openxmlformats.org/officeDocument/2006/relationships/oleObject" Target="embeddings/oleObject185.bin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25" Type="http://schemas.openxmlformats.org/officeDocument/2006/relationships/image" Target="media/image105.wmf"/><Relationship Id="rId246" Type="http://schemas.openxmlformats.org/officeDocument/2006/relationships/oleObject" Target="embeddings/oleObject125.bin"/><Relationship Id="rId267" Type="http://schemas.openxmlformats.org/officeDocument/2006/relationships/image" Target="media/image126.wmf"/><Relationship Id="rId288" Type="http://schemas.openxmlformats.org/officeDocument/2006/relationships/oleObject" Target="embeddings/oleObject146.bin"/><Relationship Id="rId106" Type="http://schemas.openxmlformats.org/officeDocument/2006/relationships/oleObject" Target="embeddings/oleObject55.bin"/><Relationship Id="rId127" Type="http://schemas.openxmlformats.org/officeDocument/2006/relationships/image" Target="media/image56.wmf"/><Relationship Id="rId313" Type="http://schemas.openxmlformats.org/officeDocument/2006/relationships/image" Target="media/image149.wmf"/><Relationship Id="rId10" Type="http://schemas.openxmlformats.org/officeDocument/2006/relationships/image" Target="media/image4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6.bin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6.bin"/><Relationship Id="rId169" Type="http://schemas.openxmlformats.org/officeDocument/2006/relationships/image" Target="media/image77.wmf"/><Relationship Id="rId334" Type="http://schemas.openxmlformats.org/officeDocument/2006/relationships/image" Target="media/image159.wmf"/><Relationship Id="rId355" Type="http://schemas.openxmlformats.org/officeDocument/2006/relationships/oleObject" Target="embeddings/oleObject18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3690</TotalTime>
  <Pages>18</Pages>
  <Words>3944</Words>
  <Characters>22482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&lt;4D6963726F736F667420576F7264202D20D4CED120C5CD2E303220C8EDF4EEF0ECE0F6E8EEEDEDFBE520F2E5F5EDEEEBEEE3E8E820E220EFF0EEF4E5F1F1E8EEEDE0EBFCEDEEE920E4E5FFF2E5EBFCEDEEF1F2E8&gt;</vt:lpstr>
    </vt:vector>
  </TitlesOfParts>
  <Company/>
  <LinksUpToDate>false</LinksUpToDate>
  <CharactersWithSpaces>26374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&lt;4D6963726F736F667420576F7264202D20D4CED120C5CD2E303220C8EDF4EEF0ECE0F6E8EEEDEDFBE520F2E5F5EDEEEBEEE3E8E820E220EFF0EEF4E5F1F1E8EEEDE0EBFCEDEEE920E4E5FFF2E5EBFCEDEEF1F2E8&gt;</dc:title>
  <dc:subject/>
  <dc:creator>zavgorod</dc:creator>
  <cp:keywords/>
  <cp:lastModifiedBy>ЧГПК</cp:lastModifiedBy>
  <cp:revision>52</cp:revision>
  <cp:lastPrinted>2024-01-12T08:53:00Z</cp:lastPrinted>
  <dcterms:created xsi:type="dcterms:W3CDTF">2018-11-19T19:45:00Z</dcterms:created>
  <dcterms:modified xsi:type="dcterms:W3CDTF">2025-01-17T11:24:00Z</dcterms:modified>
</cp:coreProperties>
</file>